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5348" w14:textId="77777777" w:rsidR="0056783F" w:rsidRDefault="006D28F2" w:rsidP="004602F8">
      <w:pPr>
        <w:jc w:val="center"/>
        <w:rPr>
          <w:rFonts w:ascii="Arial" w:hAnsi="Arial" w:cs="Arial"/>
          <w:b/>
          <w:sz w:val="44"/>
          <w:szCs w:val="44"/>
        </w:rPr>
      </w:pPr>
      <w:r w:rsidRPr="004602F8">
        <w:rPr>
          <w:rFonts w:ascii="Arial" w:hAnsi="Arial" w:cs="Arial"/>
          <w:b/>
          <w:sz w:val="44"/>
          <w:szCs w:val="44"/>
        </w:rPr>
        <w:t>GreenSquare</w:t>
      </w:r>
      <w:r w:rsidR="00842361">
        <w:rPr>
          <w:rFonts w:ascii="Arial" w:hAnsi="Arial" w:cs="Arial"/>
          <w:b/>
          <w:sz w:val="44"/>
          <w:szCs w:val="44"/>
        </w:rPr>
        <w:t>Accord</w:t>
      </w:r>
      <w:r w:rsidRPr="004602F8">
        <w:rPr>
          <w:rFonts w:ascii="Arial" w:hAnsi="Arial" w:cs="Arial"/>
          <w:b/>
          <w:sz w:val="44"/>
          <w:szCs w:val="44"/>
        </w:rPr>
        <w:t xml:space="preserve"> </w:t>
      </w:r>
      <w:r w:rsidR="0056783F">
        <w:rPr>
          <w:rFonts w:ascii="Arial" w:hAnsi="Arial" w:cs="Arial"/>
          <w:b/>
          <w:sz w:val="44"/>
          <w:szCs w:val="44"/>
        </w:rPr>
        <w:t xml:space="preserve">Limited </w:t>
      </w:r>
    </w:p>
    <w:p w14:paraId="51BF0D46" w14:textId="74910CA7" w:rsidR="006D28F2" w:rsidRPr="004602F8" w:rsidRDefault="006D28F2" w:rsidP="004602F8">
      <w:pPr>
        <w:jc w:val="center"/>
        <w:rPr>
          <w:rFonts w:ascii="Arial" w:hAnsi="Arial" w:cs="Arial"/>
          <w:b/>
          <w:sz w:val="44"/>
          <w:szCs w:val="44"/>
        </w:rPr>
      </w:pPr>
      <w:r w:rsidRPr="004602F8">
        <w:rPr>
          <w:rFonts w:ascii="Arial" w:hAnsi="Arial" w:cs="Arial"/>
          <w:b/>
          <w:sz w:val="44"/>
          <w:szCs w:val="44"/>
        </w:rPr>
        <w:t>Job Description</w:t>
      </w:r>
      <w:r w:rsidR="00E977B9">
        <w:rPr>
          <w:rFonts w:ascii="Arial" w:hAnsi="Arial" w:cs="Arial"/>
          <w:b/>
          <w:sz w:val="44"/>
          <w:szCs w:val="44"/>
        </w:rPr>
        <w:br/>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2127"/>
        <w:gridCol w:w="1018"/>
        <w:gridCol w:w="3093"/>
        <w:gridCol w:w="1996"/>
        <w:gridCol w:w="2398"/>
      </w:tblGrid>
      <w:tr w:rsidR="001A2ECE" w:rsidRPr="004602F8" w14:paraId="3B15F154" w14:textId="77777777" w:rsidTr="00842361">
        <w:trPr>
          <w:trHeight w:val="426"/>
        </w:trPr>
        <w:tc>
          <w:tcPr>
            <w:tcW w:w="2127" w:type="dxa"/>
            <w:tcBorders>
              <w:top w:val="single" w:sz="4" w:space="0" w:color="auto"/>
              <w:left w:val="single" w:sz="4" w:space="0" w:color="auto"/>
              <w:bottom w:val="single" w:sz="4" w:space="0" w:color="auto"/>
              <w:right w:val="single" w:sz="4" w:space="0" w:color="auto"/>
            </w:tcBorders>
            <w:shd w:val="clear" w:color="auto" w:fill="009999"/>
          </w:tcPr>
          <w:p w14:paraId="296D2267" w14:textId="77777777" w:rsidR="001A2ECE" w:rsidRPr="004602F8" w:rsidRDefault="001A2ECE" w:rsidP="001A2ECE">
            <w:pPr>
              <w:rPr>
                <w:rFonts w:ascii="Arial" w:hAnsi="Arial" w:cs="Arial"/>
                <w:b/>
                <w:sz w:val="28"/>
                <w:szCs w:val="28"/>
              </w:rPr>
            </w:pPr>
            <w:r w:rsidRPr="004602F8">
              <w:rPr>
                <w:rFonts w:ascii="Arial" w:hAnsi="Arial" w:cs="Arial"/>
                <w:b/>
                <w:sz w:val="28"/>
                <w:szCs w:val="28"/>
              </w:rPr>
              <w:t>Job Title</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5ACD9971" w14:textId="75BA2342" w:rsidR="001A2ECE" w:rsidRPr="004602F8" w:rsidRDefault="005B0364" w:rsidP="661F9014">
            <w:pPr>
              <w:rPr>
                <w:rFonts w:ascii="Arial" w:hAnsi="Arial" w:cs="Arial"/>
              </w:rPr>
            </w:pPr>
            <w:r>
              <w:rPr>
                <w:rFonts w:ascii="Arial" w:hAnsi="Arial" w:cs="Arial"/>
              </w:rPr>
              <w:t>Partnership &amp; Community Connector</w:t>
            </w:r>
            <w:r w:rsidR="00886DFD">
              <w:rPr>
                <w:rFonts w:ascii="Arial" w:hAnsi="Arial" w:cs="Arial"/>
              </w:rPr>
              <w:t xml:space="preserve"> (Younger Adults)</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1C845D98" w14:textId="77777777" w:rsidR="001A2ECE" w:rsidRPr="004602F8" w:rsidRDefault="001A2ECE" w:rsidP="001A2ECE">
            <w:pPr>
              <w:rPr>
                <w:rFonts w:ascii="Arial" w:hAnsi="Arial" w:cs="Arial"/>
                <w:b/>
                <w:sz w:val="28"/>
                <w:szCs w:val="28"/>
              </w:rPr>
            </w:pPr>
            <w:r w:rsidRPr="004602F8">
              <w:rPr>
                <w:rFonts w:ascii="Arial" w:hAnsi="Arial" w:cs="Arial"/>
                <w:b/>
                <w:sz w:val="28"/>
                <w:szCs w:val="28"/>
              </w:rPr>
              <w:t>Location</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1D074605" w14:textId="34DF0361" w:rsidR="00464609" w:rsidRPr="004602F8" w:rsidRDefault="007535D3" w:rsidP="00EE4C74">
            <w:pPr>
              <w:rPr>
                <w:rFonts w:ascii="Arial" w:hAnsi="Arial" w:cs="Arial"/>
              </w:rPr>
            </w:pPr>
            <w:r>
              <w:rPr>
                <w:rFonts w:ascii="Arial" w:hAnsi="Arial" w:cs="Arial"/>
              </w:rPr>
              <w:t>Birmingham</w:t>
            </w:r>
          </w:p>
        </w:tc>
      </w:tr>
      <w:tr w:rsidR="001A2ECE" w:rsidRPr="004602F8" w14:paraId="0C2A72E6" w14:textId="77777777" w:rsidTr="00842361">
        <w:tc>
          <w:tcPr>
            <w:tcW w:w="2127" w:type="dxa"/>
            <w:tcBorders>
              <w:top w:val="single" w:sz="4" w:space="0" w:color="auto"/>
              <w:left w:val="single" w:sz="4" w:space="0" w:color="auto"/>
              <w:bottom w:val="single" w:sz="4" w:space="0" w:color="auto"/>
              <w:right w:val="single" w:sz="4" w:space="0" w:color="auto"/>
            </w:tcBorders>
            <w:shd w:val="clear" w:color="auto" w:fill="009999"/>
          </w:tcPr>
          <w:p w14:paraId="53D7F03E" w14:textId="77777777" w:rsidR="001A2ECE" w:rsidRPr="004602F8" w:rsidRDefault="001A2ECE" w:rsidP="001A2ECE">
            <w:pPr>
              <w:rPr>
                <w:rFonts w:ascii="Arial" w:hAnsi="Arial" w:cs="Arial"/>
                <w:b/>
                <w:sz w:val="28"/>
                <w:szCs w:val="28"/>
              </w:rPr>
            </w:pPr>
            <w:r w:rsidRPr="004602F8">
              <w:rPr>
                <w:rFonts w:ascii="Arial" w:hAnsi="Arial" w:cs="Arial"/>
                <w:b/>
                <w:sz w:val="28"/>
                <w:szCs w:val="28"/>
              </w:rPr>
              <w:t>Department</w:t>
            </w:r>
          </w:p>
        </w:tc>
        <w:tc>
          <w:tcPr>
            <w:tcW w:w="8505" w:type="dxa"/>
            <w:gridSpan w:val="4"/>
            <w:tcBorders>
              <w:top w:val="single" w:sz="4" w:space="0" w:color="auto"/>
              <w:left w:val="single" w:sz="4" w:space="0" w:color="auto"/>
              <w:bottom w:val="single" w:sz="4" w:space="0" w:color="auto"/>
              <w:right w:val="single" w:sz="4" w:space="0" w:color="auto"/>
            </w:tcBorders>
            <w:shd w:val="clear" w:color="auto" w:fill="auto"/>
          </w:tcPr>
          <w:p w14:paraId="0C394576" w14:textId="6E7C5A17" w:rsidR="001A2ECE" w:rsidRPr="004602F8" w:rsidRDefault="007535D3" w:rsidP="001A2ECE">
            <w:pPr>
              <w:rPr>
                <w:rFonts w:ascii="Arial" w:hAnsi="Arial" w:cs="Arial"/>
              </w:rPr>
            </w:pPr>
            <w:r>
              <w:rPr>
                <w:rFonts w:ascii="Arial" w:hAnsi="Arial" w:cs="Arial"/>
              </w:rPr>
              <w:t xml:space="preserve">Community </w:t>
            </w:r>
            <w:r w:rsidR="00F863FC" w:rsidRPr="00F863FC">
              <w:rPr>
                <w:rFonts w:ascii="Arial" w:hAnsi="Arial" w:cs="Arial"/>
              </w:rPr>
              <w:t>Involvement</w:t>
            </w:r>
            <w:r w:rsidR="00F863FC">
              <w:rPr>
                <w:rFonts w:ascii="Arial" w:hAnsi="Arial" w:cs="Arial"/>
              </w:rPr>
              <w:t xml:space="preserve"> </w:t>
            </w:r>
            <w:r>
              <w:rPr>
                <w:rFonts w:ascii="Arial" w:hAnsi="Arial" w:cs="Arial"/>
              </w:rPr>
              <w:t>and Investment</w:t>
            </w:r>
          </w:p>
        </w:tc>
      </w:tr>
      <w:tr w:rsidR="001A2ECE" w:rsidRPr="004602F8" w14:paraId="60781EB1" w14:textId="77777777" w:rsidTr="00842361">
        <w:tc>
          <w:tcPr>
            <w:tcW w:w="2127" w:type="dxa"/>
            <w:tcBorders>
              <w:top w:val="single" w:sz="4" w:space="0" w:color="auto"/>
              <w:left w:val="single" w:sz="4" w:space="0" w:color="auto"/>
              <w:right w:val="single" w:sz="4" w:space="0" w:color="auto"/>
            </w:tcBorders>
            <w:shd w:val="clear" w:color="auto" w:fill="009999"/>
          </w:tcPr>
          <w:p w14:paraId="5386896A" w14:textId="77777777" w:rsidR="001A2ECE" w:rsidRPr="004602F8" w:rsidRDefault="001A2ECE" w:rsidP="001A2ECE">
            <w:pPr>
              <w:rPr>
                <w:rFonts w:ascii="Arial" w:hAnsi="Arial" w:cs="Arial"/>
                <w:b/>
                <w:sz w:val="28"/>
                <w:szCs w:val="28"/>
              </w:rPr>
            </w:pPr>
            <w:r w:rsidRPr="004602F8">
              <w:rPr>
                <w:rFonts w:ascii="Arial" w:hAnsi="Arial" w:cs="Arial"/>
                <w:b/>
                <w:sz w:val="28"/>
                <w:szCs w:val="28"/>
              </w:rPr>
              <w:t>Team</w:t>
            </w:r>
          </w:p>
        </w:tc>
        <w:tc>
          <w:tcPr>
            <w:tcW w:w="4111" w:type="dxa"/>
            <w:gridSpan w:val="2"/>
            <w:tcBorders>
              <w:top w:val="single" w:sz="4" w:space="0" w:color="auto"/>
              <w:left w:val="single" w:sz="4" w:space="0" w:color="auto"/>
              <w:right w:val="single" w:sz="4" w:space="0" w:color="auto"/>
            </w:tcBorders>
            <w:shd w:val="clear" w:color="auto" w:fill="auto"/>
          </w:tcPr>
          <w:p w14:paraId="5ADC5B1A" w14:textId="1142EFF7" w:rsidR="001A2ECE" w:rsidRPr="004602F8" w:rsidRDefault="005B0364" w:rsidP="001A2ECE">
            <w:pPr>
              <w:rPr>
                <w:rFonts w:ascii="Arial" w:hAnsi="Arial" w:cs="Arial"/>
              </w:rPr>
            </w:pPr>
            <w:r>
              <w:rPr>
                <w:rFonts w:ascii="Arial" w:hAnsi="Arial" w:cs="Arial"/>
              </w:rPr>
              <w:t>Hall Green Neighbourhood Network Scheme</w:t>
            </w: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529FD57A" w14:textId="77777777" w:rsidR="001A2ECE" w:rsidRPr="004602F8" w:rsidRDefault="001A2ECE" w:rsidP="001A2ECE">
            <w:pPr>
              <w:rPr>
                <w:rFonts w:ascii="Arial" w:hAnsi="Arial" w:cs="Arial"/>
                <w:b/>
                <w:sz w:val="28"/>
                <w:szCs w:val="28"/>
              </w:rPr>
            </w:pPr>
            <w:r w:rsidRPr="004602F8">
              <w:rPr>
                <w:rFonts w:ascii="Arial" w:hAnsi="Arial" w:cs="Arial"/>
                <w:b/>
                <w:sz w:val="28"/>
                <w:szCs w:val="28"/>
              </w:rPr>
              <w:t>Date updated</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58CD8BC6" w14:textId="0B076F2D" w:rsidR="001A2ECE" w:rsidRPr="004602F8" w:rsidRDefault="00886DFD" w:rsidP="001A2ECE">
            <w:pPr>
              <w:rPr>
                <w:rFonts w:ascii="Arial" w:hAnsi="Arial" w:cs="Arial"/>
              </w:rPr>
            </w:pPr>
            <w:r>
              <w:rPr>
                <w:rFonts w:ascii="Arial" w:hAnsi="Arial" w:cs="Arial"/>
              </w:rPr>
              <w:t>July</w:t>
            </w:r>
            <w:r w:rsidR="005B0364">
              <w:rPr>
                <w:rFonts w:ascii="Arial" w:hAnsi="Arial" w:cs="Arial"/>
              </w:rPr>
              <w:t xml:space="preserve"> 202</w:t>
            </w:r>
            <w:r>
              <w:rPr>
                <w:rFonts w:ascii="Arial" w:hAnsi="Arial" w:cs="Arial"/>
              </w:rPr>
              <w:t>3</w:t>
            </w:r>
          </w:p>
        </w:tc>
      </w:tr>
      <w:tr w:rsidR="001A2ECE" w:rsidRPr="004602F8" w14:paraId="3691EB54" w14:textId="77777777" w:rsidTr="00842361">
        <w:tc>
          <w:tcPr>
            <w:tcW w:w="2127" w:type="dxa"/>
            <w:tcBorders>
              <w:left w:val="single" w:sz="4" w:space="0" w:color="auto"/>
              <w:bottom w:val="single" w:sz="4" w:space="0" w:color="auto"/>
              <w:right w:val="single" w:sz="4" w:space="0" w:color="auto"/>
            </w:tcBorders>
            <w:shd w:val="clear" w:color="auto" w:fill="009999"/>
          </w:tcPr>
          <w:p w14:paraId="7B3E5E7D" w14:textId="77777777" w:rsidR="001A2ECE" w:rsidRPr="004602F8" w:rsidRDefault="001A2ECE" w:rsidP="001A2ECE">
            <w:pPr>
              <w:rPr>
                <w:rFonts w:ascii="Arial" w:hAnsi="Arial" w:cs="Arial"/>
              </w:rPr>
            </w:pPr>
            <w:r w:rsidRPr="004602F8">
              <w:rPr>
                <w:rFonts w:ascii="Arial" w:hAnsi="Arial" w:cs="Arial"/>
                <w:b/>
                <w:sz w:val="28"/>
                <w:szCs w:val="28"/>
              </w:rPr>
              <w:t>Job Family and level</w:t>
            </w:r>
          </w:p>
        </w:tc>
        <w:tc>
          <w:tcPr>
            <w:tcW w:w="4111" w:type="dxa"/>
            <w:gridSpan w:val="2"/>
            <w:tcBorders>
              <w:left w:val="single" w:sz="4" w:space="0" w:color="auto"/>
              <w:bottom w:val="single" w:sz="4" w:space="0" w:color="auto"/>
              <w:right w:val="single" w:sz="4" w:space="0" w:color="auto"/>
            </w:tcBorders>
            <w:shd w:val="clear" w:color="auto" w:fill="auto"/>
          </w:tcPr>
          <w:p w14:paraId="6AA86774" w14:textId="77777777" w:rsidR="00D643A8" w:rsidRDefault="001A2ECE" w:rsidP="001A2ECE">
            <w:pPr>
              <w:rPr>
                <w:rFonts w:ascii="Arial" w:hAnsi="Arial" w:cs="Arial"/>
              </w:rPr>
            </w:pPr>
            <w:r w:rsidRPr="004602F8">
              <w:rPr>
                <w:rFonts w:ascii="Arial" w:hAnsi="Arial" w:cs="Arial"/>
              </w:rPr>
              <w:t xml:space="preserve"> </w:t>
            </w:r>
          </w:p>
          <w:p w14:paraId="14C16C13" w14:textId="4C6BCFF9" w:rsidR="001A2ECE" w:rsidRPr="004602F8" w:rsidRDefault="001A2ECE" w:rsidP="001A2ECE">
            <w:pPr>
              <w:rPr>
                <w:rFonts w:ascii="Arial" w:hAnsi="Arial" w:cs="Arial"/>
              </w:rPr>
            </w:pPr>
          </w:p>
        </w:tc>
        <w:tc>
          <w:tcPr>
            <w:tcW w:w="1996" w:type="dxa"/>
            <w:tcBorders>
              <w:top w:val="single" w:sz="4" w:space="0" w:color="auto"/>
              <w:left w:val="single" w:sz="4" w:space="0" w:color="auto"/>
              <w:bottom w:val="single" w:sz="4" w:space="0" w:color="auto"/>
              <w:right w:val="single" w:sz="4" w:space="0" w:color="auto"/>
            </w:tcBorders>
            <w:shd w:val="clear" w:color="auto" w:fill="009999"/>
          </w:tcPr>
          <w:p w14:paraId="5B5BE2E7" w14:textId="77777777" w:rsidR="001A2ECE" w:rsidRPr="004602F8" w:rsidRDefault="001A2ECE" w:rsidP="001A2ECE">
            <w:pPr>
              <w:rPr>
                <w:rFonts w:ascii="Arial" w:hAnsi="Arial" w:cs="Arial"/>
                <w:b/>
                <w:sz w:val="28"/>
                <w:szCs w:val="28"/>
              </w:rPr>
            </w:pPr>
            <w:r w:rsidRPr="004602F8">
              <w:rPr>
                <w:rFonts w:ascii="Arial" w:hAnsi="Arial" w:cs="Arial"/>
                <w:b/>
                <w:sz w:val="28"/>
                <w:szCs w:val="28"/>
              </w:rPr>
              <w:t>Job Evaluation Score</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14:paraId="6F1C9520" w14:textId="0B5F83F6" w:rsidR="001A2ECE" w:rsidRPr="00BA4CA1" w:rsidRDefault="001A2ECE" w:rsidP="001A2ECE">
            <w:pPr>
              <w:rPr>
                <w:rFonts w:ascii="Arial" w:hAnsi="Arial" w:cs="Arial"/>
                <w:b/>
              </w:rPr>
            </w:pPr>
          </w:p>
        </w:tc>
      </w:tr>
      <w:tr w:rsidR="001A2ECE" w:rsidRPr="004602F8" w14:paraId="22EE9D63" w14:textId="77777777" w:rsidTr="00842361">
        <w:trPr>
          <w:trHeight w:val="349"/>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16FDD55A" w14:textId="77777777" w:rsidR="001A2ECE" w:rsidRPr="004602F8" w:rsidRDefault="001A2ECE" w:rsidP="001A2ECE">
            <w:pPr>
              <w:rPr>
                <w:rFonts w:ascii="Arial" w:hAnsi="Arial" w:cs="Arial"/>
                <w:b/>
                <w:sz w:val="28"/>
                <w:szCs w:val="28"/>
              </w:rPr>
            </w:pPr>
            <w:proofErr w:type="gramStart"/>
            <w:r w:rsidRPr="004602F8">
              <w:rPr>
                <w:rFonts w:ascii="Arial" w:hAnsi="Arial" w:cs="Arial"/>
                <w:b/>
                <w:sz w:val="28"/>
                <w:szCs w:val="28"/>
              </w:rPr>
              <w:t>Organisational  Structure</w:t>
            </w:r>
            <w:proofErr w:type="gramEnd"/>
          </w:p>
        </w:tc>
      </w:tr>
      <w:tr w:rsidR="001A2ECE" w:rsidRPr="004602F8" w14:paraId="45254EB8" w14:textId="77777777" w:rsidTr="661F9014">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1FEEF0B" w14:textId="1D73F6AF" w:rsidR="005B0364" w:rsidRDefault="001A2ECE" w:rsidP="005B0364">
            <w:pPr>
              <w:pStyle w:val="ListParagraph"/>
              <w:numPr>
                <w:ilvl w:val="0"/>
                <w:numId w:val="3"/>
              </w:numPr>
              <w:ind w:left="360"/>
              <w:rPr>
                <w:rFonts w:ascii="Arial" w:hAnsi="Arial" w:cs="Arial"/>
              </w:rPr>
            </w:pPr>
            <w:r w:rsidRPr="004602F8">
              <w:rPr>
                <w:rFonts w:ascii="Arial" w:hAnsi="Arial" w:cs="Arial"/>
              </w:rPr>
              <w:t>Reports to:</w:t>
            </w:r>
            <w:r>
              <w:rPr>
                <w:rFonts w:ascii="Arial" w:hAnsi="Arial" w:cs="Arial"/>
              </w:rPr>
              <w:t xml:space="preserve"> </w:t>
            </w:r>
            <w:r w:rsidR="005B0364">
              <w:rPr>
                <w:rFonts w:ascii="Arial" w:hAnsi="Arial" w:cs="Arial"/>
              </w:rPr>
              <w:t>Hall Green Neighbourhood Network Pro</w:t>
            </w:r>
            <w:r w:rsidR="00886DFD">
              <w:rPr>
                <w:rFonts w:ascii="Arial" w:hAnsi="Arial" w:cs="Arial"/>
              </w:rPr>
              <w:t>ject</w:t>
            </w:r>
            <w:r w:rsidR="005B0364">
              <w:rPr>
                <w:rFonts w:ascii="Arial" w:hAnsi="Arial" w:cs="Arial"/>
              </w:rPr>
              <w:t xml:space="preserve"> Manager.</w:t>
            </w:r>
          </w:p>
          <w:p w14:paraId="114BA23B" w14:textId="46B03D8D" w:rsidR="005B0364" w:rsidRPr="005B0364" w:rsidRDefault="00E34087" w:rsidP="005B0364">
            <w:pPr>
              <w:pStyle w:val="ListParagraph"/>
              <w:numPr>
                <w:ilvl w:val="0"/>
                <w:numId w:val="3"/>
              </w:numPr>
              <w:ind w:left="360"/>
              <w:rPr>
                <w:rFonts w:ascii="Arial" w:hAnsi="Arial" w:cs="Arial"/>
              </w:rPr>
            </w:pPr>
            <w:r w:rsidRPr="005B0364">
              <w:rPr>
                <w:rFonts w:ascii="Arial" w:hAnsi="Arial" w:cs="Arial"/>
              </w:rPr>
              <w:t>Responsible for</w:t>
            </w:r>
            <w:r w:rsidR="005B0364" w:rsidRPr="005B0364">
              <w:rPr>
                <w:rFonts w:ascii="Arial" w:hAnsi="Arial" w:cs="Arial"/>
                <w:lang w:val="en"/>
              </w:rPr>
              <w:t xml:space="preserve"> the effective gathering and sharing of information across the Hall Green Constituency in relation to </w:t>
            </w:r>
            <w:r w:rsidR="003C0132" w:rsidRPr="008952CF">
              <w:rPr>
                <w:rFonts w:ascii="Arial" w:hAnsi="Arial" w:cs="Arial"/>
              </w:rPr>
              <w:t>younger adults aged 18-49 years with a long-term disability</w:t>
            </w:r>
            <w:r w:rsidR="005B0364" w:rsidRPr="005B0364">
              <w:rPr>
                <w:rFonts w:ascii="Arial" w:hAnsi="Arial" w:cs="Arial"/>
                <w:lang w:val="en"/>
              </w:rPr>
              <w:t>. This will include:</w:t>
            </w:r>
          </w:p>
          <w:p w14:paraId="1D9B5986" w14:textId="4985AB06" w:rsidR="005B0364" w:rsidRPr="005B0364" w:rsidRDefault="005B0364" w:rsidP="005B0364">
            <w:pPr>
              <w:pStyle w:val="NormalWeb"/>
              <w:numPr>
                <w:ilvl w:val="0"/>
                <w:numId w:val="29"/>
              </w:numPr>
              <w:rPr>
                <w:rFonts w:ascii="Arial" w:hAnsi="Arial" w:cs="Arial"/>
                <w:color w:val="auto"/>
                <w:lang w:val="en"/>
              </w:rPr>
            </w:pPr>
            <w:r w:rsidRPr="005B0364">
              <w:rPr>
                <w:rFonts w:ascii="Arial" w:hAnsi="Arial" w:cs="Arial"/>
                <w:color w:val="auto"/>
                <w:lang w:val="en"/>
              </w:rPr>
              <w:t>Developing and updating the Hall Green NNS asset register</w:t>
            </w:r>
            <w:r w:rsidR="00B22111">
              <w:rPr>
                <w:rFonts w:ascii="Arial" w:hAnsi="Arial" w:cs="Arial"/>
                <w:color w:val="auto"/>
                <w:lang w:val="en"/>
              </w:rPr>
              <w:t xml:space="preserve"> and Connect to Support.</w:t>
            </w:r>
          </w:p>
          <w:p w14:paraId="6BC623F9" w14:textId="760DF430" w:rsidR="005B0364" w:rsidRPr="005B0364" w:rsidRDefault="005B0364" w:rsidP="005B0364">
            <w:pPr>
              <w:pStyle w:val="NormalWeb"/>
              <w:numPr>
                <w:ilvl w:val="0"/>
                <w:numId w:val="29"/>
              </w:numPr>
              <w:rPr>
                <w:rFonts w:ascii="Arial" w:hAnsi="Arial" w:cs="Arial"/>
                <w:color w:val="auto"/>
                <w:lang w:val="en"/>
              </w:rPr>
            </w:pPr>
            <w:r w:rsidRPr="005B0364">
              <w:rPr>
                <w:rFonts w:ascii="Arial" w:hAnsi="Arial" w:cs="Arial"/>
                <w:color w:val="auto"/>
                <w:lang w:val="en"/>
              </w:rPr>
              <w:t>Mapping and engaging with community groups and services</w:t>
            </w:r>
            <w:r w:rsidR="00DA5CE5">
              <w:rPr>
                <w:rFonts w:ascii="Arial" w:hAnsi="Arial" w:cs="Arial"/>
                <w:color w:val="auto"/>
                <w:lang w:val="en"/>
              </w:rPr>
              <w:t>.</w:t>
            </w:r>
          </w:p>
          <w:p w14:paraId="2B5EED70" w14:textId="105DBA85" w:rsidR="005B0364" w:rsidRPr="005B0364" w:rsidRDefault="005B0364" w:rsidP="005B0364">
            <w:pPr>
              <w:pStyle w:val="NormalWeb"/>
              <w:numPr>
                <w:ilvl w:val="0"/>
                <w:numId w:val="29"/>
              </w:numPr>
              <w:rPr>
                <w:rFonts w:ascii="Arial" w:hAnsi="Arial" w:cs="Arial"/>
                <w:color w:val="auto"/>
                <w:lang w:val="en"/>
              </w:rPr>
            </w:pPr>
            <w:r w:rsidRPr="005B0364">
              <w:rPr>
                <w:rFonts w:ascii="Arial" w:hAnsi="Arial" w:cs="Arial"/>
                <w:color w:val="auto"/>
                <w:lang w:val="en"/>
              </w:rPr>
              <w:t xml:space="preserve">Developing contacts, links and relationships between </w:t>
            </w:r>
            <w:proofErr w:type="gramStart"/>
            <w:r w:rsidRPr="005B0364">
              <w:rPr>
                <w:rFonts w:ascii="Arial" w:hAnsi="Arial" w:cs="Arial"/>
                <w:color w:val="auto"/>
                <w:lang w:val="en"/>
              </w:rPr>
              <w:t>locality</w:t>
            </w:r>
            <w:proofErr w:type="gramEnd"/>
            <w:r w:rsidRPr="005B0364">
              <w:rPr>
                <w:rFonts w:ascii="Arial" w:hAnsi="Arial" w:cs="Arial"/>
                <w:color w:val="auto"/>
                <w:lang w:val="en"/>
              </w:rPr>
              <w:t xml:space="preserve"> social work teams and community assets</w:t>
            </w:r>
            <w:r w:rsidR="00DA5CE5">
              <w:rPr>
                <w:rFonts w:ascii="Arial" w:hAnsi="Arial" w:cs="Arial"/>
                <w:color w:val="auto"/>
                <w:lang w:val="en"/>
              </w:rPr>
              <w:t>.</w:t>
            </w:r>
          </w:p>
          <w:p w14:paraId="57D9447D" w14:textId="254AB83F" w:rsidR="001A2ECE" w:rsidRPr="005B0364" w:rsidRDefault="005B0364" w:rsidP="005B0364">
            <w:pPr>
              <w:pStyle w:val="NormalWeb"/>
              <w:numPr>
                <w:ilvl w:val="0"/>
                <w:numId w:val="29"/>
              </w:numPr>
              <w:rPr>
                <w:rFonts w:ascii="Arial" w:hAnsi="Arial" w:cs="Arial"/>
                <w:color w:val="auto"/>
                <w:lang w:val="en"/>
              </w:rPr>
            </w:pPr>
            <w:r w:rsidRPr="005B0364">
              <w:rPr>
                <w:rFonts w:ascii="Arial" w:hAnsi="Arial" w:cs="Arial"/>
                <w:color w:val="auto"/>
                <w:lang w:val="en"/>
              </w:rPr>
              <w:t xml:space="preserve">Increasing </w:t>
            </w:r>
            <w:r>
              <w:rPr>
                <w:rFonts w:ascii="Arial" w:hAnsi="Arial" w:cs="Arial"/>
                <w:color w:val="auto"/>
                <w:lang w:val="en"/>
              </w:rPr>
              <w:t>young adults’</w:t>
            </w:r>
            <w:r w:rsidRPr="005B0364">
              <w:rPr>
                <w:rFonts w:ascii="Arial" w:hAnsi="Arial" w:cs="Arial"/>
                <w:color w:val="auto"/>
                <w:lang w:val="en"/>
              </w:rPr>
              <w:t xml:space="preserve"> engagement; working with others to improve access and services, identify gaps in provision, and share learning.</w:t>
            </w:r>
          </w:p>
        </w:tc>
      </w:tr>
      <w:tr w:rsidR="001A2ECE" w:rsidRPr="004602F8" w14:paraId="00038225"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4349C47B" w14:textId="77777777" w:rsidR="001A2ECE" w:rsidRPr="004602F8" w:rsidRDefault="001A2ECE" w:rsidP="001A2ECE">
            <w:pPr>
              <w:rPr>
                <w:rFonts w:ascii="Arial" w:hAnsi="Arial" w:cs="Arial"/>
                <w:b/>
                <w:sz w:val="28"/>
                <w:szCs w:val="28"/>
              </w:rPr>
            </w:pPr>
            <w:r w:rsidRPr="004602F8">
              <w:rPr>
                <w:rFonts w:ascii="Arial" w:hAnsi="Arial" w:cs="Arial"/>
                <w:b/>
                <w:sz w:val="28"/>
                <w:szCs w:val="28"/>
              </w:rPr>
              <w:t>Role Purpose</w:t>
            </w:r>
          </w:p>
        </w:tc>
      </w:tr>
      <w:tr w:rsidR="001A2ECE" w:rsidRPr="004602F8" w14:paraId="505EB814"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933473B" w14:textId="77777777" w:rsidR="00E34087" w:rsidRPr="00E34087" w:rsidRDefault="00E34087" w:rsidP="00E34087">
            <w:pPr>
              <w:rPr>
                <w:rFonts w:ascii="Arial" w:hAnsi="Arial" w:cs="Arial"/>
                <w:b/>
              </w:rPr>
            </w:pPr>
          </w:p>
          <w:p w14:paraId="0878614E" w14:textId="0272BB37" w:rsidR="006D4C80" w:rsidRPr="008952CF" w:rsidRDefault="006D4C80" w:rsidP="006D4C80">
            <w:pPr>
              <w:jc w:val="both"/>
              <w:rPr>
                <w:rFonts w:ascii="Arial" w:hAnsi="Arial" w:cs="Arial"/>
                <w:bCs/>
              </w:rPr>
            </w:pPr>
            <w:r w:rsidRPr="008952CF">
              <w:rPr>
                <w:rFonts w:ascii="Arial" w:hAnsi="Arial" w:cs="Arial"/>
                <w:bCs/>
              </w:rPr>
              <w:t xml:space="preserve">The delivery of Neighbourhood Network Schemes </w:t>
            </w:r>
            <w:r w:rsidR="008952CF" w:rsidRPr="008952CF">
              <w:rPr>
                <w:rFonts w:ascii="Arial" w:hAnsi="Arial" w:cs="Arial"/>
                <w:bCs/>
              </w:rPr>
              <w:t>(NNS) supports Birmingham City</w:t>
            </w:r>
            <w:r w:rsidRPr="008952CF">
              <w:rPr>
                <w:rFonts w:ascii="Arial" w:hAnsi="Arial" w:cs="Arial"/>
                <w:bCs/>
              </w:rPr>
              <w:t xml:space="preserve"> Council’s priority of moving from a crisis response to prevention</w:t>
            </w:r>
            <w:r w:rsidR="00602663">
              <w:rPr>
                <w:rFonts w:ascii="Arial" w:hAnsi="Arial" w:cs="Arial"/>
                <w:bCs/>
              </w:rPr>
              <w:t xml:space="preserve"> and the </w:t>
            </w:r>
            <w:r w:rsidRPr="008952CF">
              <w:rPr>
                <w:rFonts w:ascii="Arial" w:hAnsi="Arial" w:cs="Arial"/>
                <w:bCs/>
              </w:rPr>
              <w:t>Adult Social Care’s Vision (2020</w:t>
            </w:r>
            <w:r w:rsidR="00602663" w:rsidRPr="008952CF">
              <w:rPr>
                <w:rFonts w:ascii="Arial" w:hAnsi="Arial" w:cs="Arial"/>
                <w:bCs/>
              </w:rPr>
              <w:t>) to</w:t>
            </w:r>
            <w:r w:rsidRPr="008952CF">
              <w:rPr>
                <w:rFonts w:ascii="Arial" w:hAnsi="Arial" w:cs="Arial"/>
                <w:bCs/>
              </w:rPr>
              <w:t xml:space="preserve"> enable citizens to live independently within their own homes and communities.</w:t>
            </w:r>
          </w:p>
          <w:p w14:paraId="0D39A8D5" w14:textId="77777777" w:rsidR="006D4C80" w:rsidRPr="008952CF" w:rsidRDefault="006D4C80" w:rsidP="006D4C80">
            <w:pPr>
              <w:jc w:val="both"/>
              <w:rPr>
                <w:rFonts w:ascii="Arial" w:hAnsi="Arial" w:cs="Arial"/>
                <w:bCs/>
              </w:rPr>
            </w:pPr>
          </w:p>
          <w:p w14:paraId="657301C3" w14:textId="77777777" w:rsidR="00A22132" w:rsidRDefault="00A22132" w:rsidP="00A22132">
            <w:pPr>
              <w:rPr>
                <w:rFonts w:ascii="Arial" w:hAnsi="Arial" w:cs="Arial"/>
                <w:sz w:val="22"/>
                <w:szCs w:val="22"/>
              </w:rPr>
            </w:pPr>
            <w:r>
              <w:rPr>
                <w:rFonts w:ascii="Arial" w:hAnsi="Arial" w:cs="Arial"/>
              </w:rPr>
              <w:t>NNS works to the principles of Asset Based Community Development (ABCD) which is a community and strength-based approach to sustainable community-driven development.</w:t>
            </w:r>
            <w:r>
              <w:rPr>
                <w:rFonts w:ascii="Arial" w:hAnsi="Arial" w:cs="Arial"/>
                <w:sz w:val="22"/>
                <w:szCs w:val="22"/>
              </w:rPr>
              <w:t xml:space="preserve"> </w:t>
            </w:r>
            <w:r>
              <w:rPr>
                <w:rFonts w:ascii="Arial" w:hAnsi="Arial" w:cs="Arial"/>
              </w:rPr>
              <w:t>This approach is designed to enable engagement with and investment in community assets. NNS are constituency-based networks across Birmingham which are aligned to the respective community social work teams.</w:t>
            </w:r>
            <w:bookmarkStart w:id="0" w:name="_Hlk82530479"/>
            <w:r>
              <w:rPr>
                <w:rFonts w:ascii="Arial" w:hAnsi="Arial" w:cs="Arial"/>
              </w:rPr>
              <w:t xml:space="preserve"> This is for the purpose of supporting older adults aged over 50, and younger adults aged 18-49 years with a long-term disability</w:t>
            </w:r>
            <w:bookmarkEnd w:id="0"/>
            <w:r>
              <w:rPr>
                <w:rFonts w:ascii="Arial" w:hAnsi="Arial" w:cs="Arial"/>
              </w:rPr>
              <w:t xml:space="preserve">, to connect to individuals, groups, organisations, activities, services, and places in their neighbourhoods. </w:t>
            </w:r>
          </w:p>
          <w:p w14:paraId="780EAF65" w14:textId="41A7D031" w:rsidR="006D4C80" w:rsidRPr="008952CF" w:rsidRDefault="006D4C80" w:rsidP="006D4C80">
            <w:pPr>
              <w:jc w:val="both"/>
              <w:rPr>
                <w:rFonts w:ascii="Arial" w:hAnsi="Arial" w:cs="Arial"/>
              </w:rPr>
            </w:pPr>
            <w:bookmarkStart w:id="1" w:name="_Hlk82522261"/>
          </w:p>
          <w:bookmarkEnd w:id="1"/>
          <w:p w14:paraId="06DD9B53" w14:textId="4208886A" w:rsidR="006D4C80" w:rsidRDefault="008952CF" w:rsidP="006D4C80">
            <w:pPr>
              <w:jc w:val="both"/>
              <w:rPr>
                <w:rFonts w:ascii="Arial" w:hAnsi="Arial" w:cs="Arial"/>
                <w:color w:val="000000"/>
              </w:rPr>
            </w:pPr>
            <w:r w:rsidRPr="008952CF">
              <w:rPr>
                <w:rFonts w:ascii="Arial" w:hAnsi="Arial" w:cs="Arial"/>
                <w:color w:val="000000"/>
              </w:rPr>
              <w:t xml:space="preserve">The NNS model </w:t>
            </w:r>
            <w:r w:rsidR="006D4C80" w:rsidRPr="008952CF">
              <w:rPr>
                <w:rFonts w:ascii="Arial" w:hAnsi="Arial" w:cs="Arial"/>
                <w:color w:val="000000"/>
              </w:rPr>
              <w:t>focus</w:t>
            </w:r>
            <w:r w:rsidRPr="008952CF">
              <w:rPr>
                <w:rFonts w:ascii="Arial" w:hAnsi="Arial" w:cs="Arial"/>
                <w:color w:val="000000"/>
              </w:rPr>
              <w:t>es</w:t>
            </w:r>
            <w:r w:rsidR="006D4C80" w:rsidRPr="008952CF">
              <w:rPr>
                <w:rFonts w:ascii="Arial" w:hAnsi="Arial" w:cs="Arial"/>
                <w:color w:val="000000"/>
              </w:rPr>
              <w:t xml:space="preserve"> on developing community-based activities and support for those with a learning disability, physical disability, autism, mental health difficulties, sensory loss, or impairment.  It includes those who are likely to have a care or support need in the future as well as people living in a community setting who can access and participate in activities independently or with the support of an informal or paid carer or personal assistant employed via a direct payment.  Neurodiversity conditions other than Autism are not specifically included, although awareness raising and supporting assets to be accessible to citizens with these conditions </w:t>
            </w:r>
            <w:r w:rsidR="00E61B6E">
              <w:rPr>
                <w:rFonts w:ascii="Arial" w:hAnsi="Arial" w:cs="Arial"/>
                <w:color w:val="000000"/>
              </w:rPr>
              <w:t>is also important.</w:t>
            </w:r>
            <w:r w:rsidR="006D4C80" w:rsidRPr="008952CF">
              <w:rPr>
                <w:rFonts w:ascii="Arial" w:hAnsi="Arial" w:cs="Arial"/>
                <w:color w:val="000000"/>
              </w:rPr>
              <w:t xml:space="preserve"> </w:t>
            </w:r>
          </w:p>
          <w:p w14:paraId="36E77B93" w14:textId="697C8680" w:rsidR="00602663" w:rsidRDefault="00602663" w:rsidP="006D4C80">
            <w:pPr>
              <w:jc w:val="both"/>
              <w:rPr>
                <w:rFonts w:ascii="Arial" w:hAnsi="Arial" w:cs="Arial"/>
                <w:color w:val="000000"/>
              </w:rPr>
            </w:pPr>
          </w:p>
          <w:p w14:paraId="288A9542" w14:textId="43D5BD6C" w:rsidR="0086059E" w:rsidRPr="003C0132" w:rsidRDefault="00602663" w:rsidP="00602663">
            <w:pPr>
              <w:jc w:val="both"/>
              <w:rPr>
                <w:rFonts w:ascii="Arial" w:hAnsi="Arial" w:cs="Arial"/>
              </w:rPr>
            </w:pPr>
            <w:r>
              <w:rPr>
                <w:rFonts w:ascii="Arial" w:hAnsi="Arial" w:cs="Arial"/>
                <w:color w:val="000000"/>
              </w:rPr>
              <w:lastRenderedPageBreak/>
              <w:t xml:space="preserve">The post holder will be the lead Partnership and Community Connector for </w:t>
            </w:r>
            <w:r w:rsidR="003C0132">
              <w:rPr>
                <w:rFonts w:ascii="Arial" w:hAnsi="Arial" w:cs="Arial"/>
                <w:color w:val="000000"/>
              </w:rPr>
              <w:t>y</w:t>
            </w:r>
            <w:r>
              <w:rPr>
                <w:rFonts w:ascii="Arial" w:hAnsi="Arial" w:cs="Arial"/>
                <w:color w:val="000000"/>
              </w:rPr>
              <w:t>oung</w:t>
            </w:r>
            <w:r w:rsidR="003C0132">
              <w:rPr>
                <w:rFonts w:ascii="Arial" w:hAnsi="Arial" w:cs="Arial"/>
                <w:color w:val="000000"/>
              </w:rPr>
              <w:t>er</w:t>
            </w:r>
            <w:r>
              <w:rPr>
                <w:rFonts w:ascii="Arial" w:hAnsi="Arial" w:cs="Arial"/>
                <w:color w:val="000000"/>
              </w:rPr>
              <w:t xml:space="preserve"> </w:t>
            </w:r>
            <w:r w:rsidR="003C0132">
              <w:rPr>
                <w:rFonts w:ascii="Arial" w:hAnsi="Arial" w:cs="Arial"/>
                <w:color w:val="000000"/>
              </w:rPr>
              <w:t>a</w:t>
            </w:r>
            <w:r>
              <w:rPr>
                <w:rFonts w:ascii="Arial" w:hAnsi="Arial" w:cs="Arial"/>
                <w:color w:val="000000"/>
              </w:rPr>
              <w:t xml:space="preserve">dults </w:t>
            </w:r>
            <w:r w:rsidR="003C0132">
              <w:rPr>
                <w:rFonts w:ascii="Arial" w:hAnsi="Arial" w:cs="Arial"/>
                <w:color w:val="000000"/>
              </w:rPr>
              <w:t xml:space="preserve">with a long-term disability. </w:t>
            </w:r>
            <w:r w:rsidR="00BB1378">
              <w:rPr>
                <w:rFonts w:ascii="Arial" w:hAnsi="Arial" w:cs="Arial"/>
                <w:color w:val="000000"/>
              </w:rPr>
              <w:t xml:space="preserve">The postholder will work as </w:t>
            </w:r>
            <w:r>
              <w:rPr>
                <w:rFonts w:ascii="Arial" w:hAnsi="Arial" w:cs="Arial"/>
                <w:color w:val="000000"/>
              </w:rPr>
              <w:t>part of</w:t>
            </w:r>
            <w:r>
              <w:rPr>
                <w:rFonts w:ascii="Arial" w:hAnsi="Arial" w:cs="Arial"/>
                <w:lang w:val="en"/>
              </w:rPr>
              <w:t xml:space="preserve"> </w:t>
            </w:r>
            <w:r w:rsidR="006D4C80" w:rsidRPr="006D4C80">
              <w:rPr>
                <w:rFonts w:ascii="Arial" w:hAnsi="Arial" w:cs="Arial"/>
                <w:lang w:val="en"/>
              </w:rPr>
              <w:t xml:space="preserve">a small Hall Green Constituency Team to </w:t>
            </w:r>
            <w:r w:rsidR="006D4C80" w:rsidRPr="006D4C80">
              <w:rPr>
                <w:rFonts w:ascii="Arial" w:hAnsi="Arial" w:cs="Arial"/>
              </w:rPr>
              <w:t>actively promote the NNS across Hall Green through</w:t>
            </w:r>
            <w:r>
              <w:rPr>
                <w:rFonts w:ascii="Arial" w:hAnsi="Arial" w:cs="Arial"/>
              </w:rPr>
              <w:t xml:space="preserve"> </w:t>
            </w:r>
            <w:r w:rsidR="008952CF">
              <w:rPr>
                <w:rFonts w:ascii="Arial" w:hAnsi="Arial" w:cs="Arial"/>
              </w:rPr>
              <w:t xml:space="preserve">online and </w:t>
            </w:r>
            <w:r w:rsidR="0051708F">
              <w:rPr>
                <w:rFonts w:ascii="Arial" w:hAnsi="Arial" w:cs="Arial"/>
              </w:rPr>
              <w:t>face-face engagement activities</w:t>
            </w:r>
            <w:r>
              <w:rPr>
                <w:rFonts w:ascii="Arial" w:hAnsi="Arial" w:cs="Arial"/>
              </w:rPr>
              <w:t xml:space="preserve"> and events.</w:t>
            </w:r>
            <w:r w:rsidR="00BB1378">
              <w:rPr>
                <w:rFonts w:ascii="Arial" w:hAnsi="Arial" w:cs="Arial"/>
              </w:rPr>
              <w:t xml:space="preserve"> The postholder will also work </w:t>
            </w:r>
            <w:r>
              <w:rPr>
                <w:rFonts w:ascii="Arial" w:hAnsi="Arial" w:cs="Arial"/>
              </w:rPr>
              <w:t>with a range of stakeholders including citizens, community assets, social workers to</w:t>
            </w:r>
            <w:r w:rsidR="0051708F">
              <w:rPr>
                <w:rFonts w:ascii="Arial" w:hAnsi="Arial" w:cs="Arial"/>
              </w:rPr>
              <w:t xml:space="preserve"> co-produc</w:t>
            </w:r>
            <w:r>
              <w:rPr>
                <w:rFonts w:ascii="Arial" w:hAnsi="Arial" w:cs="Arial"/>
              </w:rPr>
              <w:t>e</w:t>
            </w:r>
            <w:r w:rsidR="006D4C80" w:rsidRPr="006D4C80">
              <w:rPr>
                <w:rFonts w:ascii="Arial" w:hAnsi="Arial" w:cs="Arial"/>
              </w:rPr>
              <w:t xml:space="preserve"> a </w:t>
            </w:r>
            <w:r>
              <w:rPr>
                <w:rFonts w:ascii="Arial" w:hAnsi="Arial" w:cs="Arial"/>
              </w:rPr>
              <w:t xml:space="preserve">strong </w:t>
            </w:r>
            <w:r w:rsidR="006D4C80" w:rsidRPr="006D4C80">
              <w:rPr>
                <w:rFonts w:ascii="Arial" w:hAnsi="Arial" w:cs="Arial"/>
              </w:rPr>
              <w:t xml:space="preserve">community offer </w:t>
            </w:r>
            <w:r>
              <w:rPr>
                <w:rFonts w:ascii="Arial" w:hAnsi="Arial" w:cs="Arial"/>
              </w:rPr>
              <w:t>meets the needs of</w:t>
            </w:r>
            <w:r w:rsidR="003C0132">
              <w:rPr>
                <w:rFonts w:ascii="Arial" w:hAnsi="Arial" w:cs="Arial"/>
              </w:rPr>
              <w:t xml:space="preserve"> y</w:t>
            </w:r>
            <w:r>
              <w:rPr>
                <w:rFonts w:ascii="Arial" w:hAnsi="Arial" w:cs="Arial"/>
              </w:rPr>
              <w:t>oung</w:t>
            </w:r>
            <w:r w:rsidR="003C0132">
              <w:rPr>
                <w:rFonts w:ascii="Arial" w:hAnsi="Arial" w:cs="Arial"/>
              </w:rPr>
              <w:t>er</w:t>
            </w:r>
            <w:r>
              <w:rPr>
                <w:rFonts w:ascii="Arial" w:hAnsi="Arial" w:cs="Arial"/>
              </w:rPr>
              <w:t xml:space="preserve"> </w:t>
            </w:r>
            <w:r w:rsidR="003C0132">
              <w:rPr>
                <w:rFonts w:ascii="Arial" w:hAnsi="Arial" w:cs="Arial"/>
              </w:rPr>
              <w:t>a</w:t>
            </w:r>
            <w:r>
              <w:rPr>
                <w:rFonts w:ascii="Arial" w:hAnsi="Arial" w:cs="Arial"/>
              </w:rPr>
              <w:t xml:space="preserve">dults whilst </w:t>
            </w:r>
            <w:r w:rsidR="006D4C80" w:rsidRPr="006D4C80">
              <w:rPr>
                <w:rFonts w:ascii="Arial" w:hAnsi="Arial" w:cs="Arial"/>
              </w:rPr>
              <w:t>build</w:t>
            </w:r>
            <w:r w:rsidR="00B86884">
              <w:rPr>
                <w:rFonts w:ascii="Arial" w:hAnsi="Arial" w:cs="Arial"/>
              </w:rPr>
              <w:t>ing</w:t>
            </w:r>
            <w:r w:rsidR="006D4C80" w:rsidRPr="006D4C80">
              <w:rPr>
                <w:rFonts w:ascii="Arial" w:hAnsi="Arial" w:cs="Arial"/>
              </w:rPr>
              <w:t xml:space="preserve"> on the area’s strengths and opportunities</w:t>
            </w:r>
            <w:r w:rsidR="00B86884">
              <w:rPr>
                <w:rFonts w:ascii="Arial" w:hAnsi="Arial" w:cs="Arial"/>
              </w:rPr>
              <w:t>.</w:t>
            </w:r>
            <w:r>
              <w:rPr>
                <w:rFonts w:ascii="Arial" w:hAnsi="Arial" w:cs="Arial"/>
              </w:rPr>
              <w:t xml:space="preserve"> </w:t>
            </w:r>
          </w:p>
          <w:p w14:paraId="3F2D8547" w14:textId="08BE64BE" w:rsidR="007840CC" w:rsidRPr="004602F8" w:rsidRDefault="007840CC" w:rsidP="006B42A8">
            <w:pPr>
              <w:rPr>
                <w:rFonts w:ascii="Arial" w:hAnsi="Arial" w:cs="Arial"/>
              </w:rPr>
            </w:pPr>
          </w:p>
        </w:tc>
      </w:tr>
      <w:tr w:rsidR="001A2ECE" w:rsidRPr="004602F8" w14:paraId="1AE5E2FB"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5CC8B573" w14:textId="59BCC040" w:rsidR="001A2ECE" w:rsidRPr="004602F8" w:rsidRDefault="001A2ECE" w:rsidP="00A4287E">
            <w:pPr>
              <w:rPr>
                <w:rFonts w:ascii="Arial" w:hAnsi="Arial" w:cs="Arial"/>
                <w:b/>
                <w:sz w:val="28"/>
                <w:szCs w:val="28"/>
              </w:rPr>
            </w:pPr>
            <w:r w:rsidRPr="004602F8">
              <w:rPr>
                <w:rFonts w:ascii="Arial" w:hAnsi="Arial" w:cs="Arial"/>
                <w:b/>
                <w:sz w:val="28"/>
                <w:szCs w:val="28"/>
              </w:rPr>
              <w:lastRenderedPageBreak/>
              <w:t xml:space="preserve">Role </w:t>
            </w:r>
            <w:r w:rsidR="00A4287E">
              <w:rPr>
                <w:rFonts w:ascii="Arial" w:hAnsi="Arial" w:cs="Arial"/>
                <w:b/>
                <w:sz w:val="28"/>
                <w:szCs w:val="28"/>
              </w:rPr>
              <w:t xml:space="preserve">Responsibilities </w:t>
            </w:r>
          </w:p>
        </w:tc>
      </w:tr>
      <w:tr w:rsidR="007840CC" w:rsidRPr="004602F8" w14:paraId="56D32B49" w14:textId="77777777" w:rsidTr="661F9014">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D8849DC" w14:textId="39045433" w:rsidR="006D4C80" w:rsidRPr="0051708F" w:rsidRDefault="00570081" w:rsidP="006D4C80">
            <w:pPr>
              <w:autoSpaceDE w:val="0"/>
              <w:autoSpaceDN w:val="0"/>
              <w:adjustRightInd w:val="0"/>
              <w:rPr>
                <w:rStyle w:val="Emphasis"/>
                <w:rFonts w:ascii="Arial" w:hAnsi="Arial" w:cs="Arial"/>
                <w:b/>
                <w:i w:val="0"/>
              </w:rPr>
            </w:pPr>
            <w:r>
              <w:rPr>
                <w:rStyle w:val="Emphasis"/>
                <w:rFonts w:ascii="Arial" w:hAnsi="Arial" w:cs="Arial"/>
                <w:b/>
                <w:i w:val="0"/>
              </w:rPr>
              <w:t xml:space="preserve">Engagement &amp; Mapping </w:t>
            </w:r>
          </w:p>
          <w:p w14:paraId="069C54C3" w14:textId="4453B2BF" w:rsidR="0051708F" w:rsidRDefault="0051708F" w:rsidP="005458C1">
            <w:pPr>
              <w:numPr>
                <w:ilvl w:val="0"/>
                <w:numId w:val="30"/>
              </w:numPr>
              <w:jc w:val="both"/>
              <w:rPr>
                <w:rFonts w:ascii="Arial" w:hAnsi="Arial" w:cs="Arial"/>
              </w:rPr>
            </w:pPr>
            <w:r w:rsidRPr="0051708F">
              <w:rPr>
                <w:rFonts w:ascii="Arial" w:hAnsi="Arial" w:cs="Arial"/>
              </w:rPr>
              <w:t xml:space="preserve">Starting from principle of ‘what’s strong not what’s wrong’ you will work with </w:t>
            </w:r>
            <w:r w:rsidR="00B86884">
              <w:rPr>
                <w:rFonts w:ascii="Arial" w:hAnsi="Arial" w:cs="Arial"/>
              </w:rPr>
              <w:t>young adults and their support networks</w:t>
            </w:r>
            <w:r w:rsidRPr="0051708F">
              <w:rPr>
                <w:rFonts w:ascii="Arial" w:hAnsi="Arial" w:cs="Arial"/>
              </w:rPr>
              <w:t xml:space="preserve"> to identify and map individuals, groups and organisations which can be considered as “community assets” across the Constituency’s neighbourhoods</w:t>
            </w:r>
            <w:r>
              <w:rPr>
                <w:rFonts w:ascii="Arial" w:hAnsi="Arial" w:cs="Arial"/>
              </w:rPr>
              <w:t>.</w:t>
            </w:r>
          </w:p>
          <w:p w14:paraId="1DD6AF08" w14:textId="77777777" w:rsidR="0051708F" w:rsidRPr="0051708F" w:rsidRDefault="0051708F" w:rsidP="0051708F">
            <w:pPr>
              <w:ind w:left="720"/>
              <w:jc w:val="both"/>
              <w:rPr>
                <w:rFonts w:ascii="Arial" w:hAnsi="Arial" w:cs="Arial"/>
              </w:rPr>
            </w:pPr>
          </w:p>
          <w:p w14:paraId="7ECEE218" w14:textId="3CEE1D08" w:rsidR="0051708F" w:rsidRDefault="0051708F" w:rsidP="005458C1">
            <w:pPr>
              <w:numPr>
                <w:ilvl w:val="0"/>
                <w:numId w:val="30"/>
              </w:numPr>
              <w:jc w:val="both"/>
              <w:rPr>
                <w:rFonts w:ascii="Arial" w:hAnsi="Arial" w:cs="Arial"/>
              </w:rPr>
            </w:pPr>
            <w:r w:rsidRPr="0051708F">
              <w:rPr>
                <w:rFonts w:ascii="Arial" w:hAnsi="Arial" w:cs="Arial"/>
              </w:rPr>
              <w:t xml:space="preserve">You will work with the </w:t>
            </w:r>
            <w:r>
              <w:rPr>
                <w:rFonts w:ascii="Arial" w:hAnsi="Arial" w:cs="Arial"/>
              </w:rPr>
              <w:t xml:space="preserve">NNS </w:t>
            </w:r>
            <w:r w:rsidRPr="0051708F">
              <w:rPr>
                <w:rFonts w:ascii="Arial" w:hAnsi="Arial" w:cs="Arial"/>
              </w:rPr>
              <w:t xml:space="preserve">Team to </w:t>
            </w:r>
            <w:r>
              <w:rPr>
                <w:rFonts w:ascii="Arial" w:hAnsi="Arial" w:cs="Arial"/>
              </w:rPr>
              <w:t xml:space="preserve">develop and </w:t>
            </w:r>
            <w:r w:rsidRPr="0051708F">
              <w:rPr>
                <w:rFonts w:ascii="Arial" w:hAnsi="Arial" w:cs="Arial"/>
              </w:rPr>
              <w:t xml:space="preserve">maintain a “community asset” register/database for the Constituency for sharing with practitioners, funders, citywide digital directories, </w:t>
            </w:r>
            <w:r w:rsidR="00B22111">
              <w:rPr>
                <w:rFonts w:ascii="Arial" w:hAnsi="Arial" w:cs="Arial"/>
              </w:rPr>
              <w:t xml:space="preserve">Connect to Support </w:t>
            </w:r>
            <w:r w:rsidRPr="0051708F">
              <w:rPr>
                <w:rFonts w:ascii="Arial" w:hAnsi="Arial" w:cs="Arial"/>
              </w:rPr>
              <w:t xml:space="preserve">and maps. </w:t>
            </w:r>
          </w:p>
          <w:p w14:paraId="7B738A32" w14:textId="61C4BBC3" w:rsidR="0051708F" w:rsidRPr="0051708F" w:rsidRDefault="0051708F" w:rsidP="0051708F">
            <w:pPr>
              <w:jc w:val="both"/>
              <w:rPr>
                <w:rFonts w:ascii="Arial" w:hAnsi="Arial" w:cs="Arial"/>
              </w:rPr>
            </w:pPr>
            <w:r w:rsidRPr="0051708F">
              <w:rPr>
                <w:rFonts w:ascii="Arial" w:hAnsi="Arial" w:cs="Arial"/>
              </w:rPr>
              <w:t xml:space="preserve"> </w:t>
            </w:r>
          </w:p>
          <w:p w14:paraId="2ACEDF6F" w14:textId="7C83B3D4" w:rsidR="0051708F" w:rsidRDefault="0051708F" w:rsidP="005458C1">
            <w:pPr>
              <w:numPr>
                <w:ilvl w:val="0"/>
                <w:numId w:val="30"/>
              </w:numPr>
              <w:jc w:val="both"/>
              <w:rPr>
                <w:rFonts w:ascii="Arial" w:hAnsi="Arial" w:cs="Arial"/>
              </w:rPr>
            </w:pPr>
            <w:r w:rsidRPr="0051708F">
              <w:rPr>
                <w:rFonts w:ascii="Arial" w:hAnsi="Arial" w:cs="Arial"/>
              </w:rPr>
              <w:t xml:space="preserve">Engage “community assets” in the Constituency’s neighbourhood network scheme and broker contact, links and relationships with citizens, social workers, </w:t>
            </w:r>
            <w:proofErr w:type="gramStart"/>
            <w:r w:rsidRPr="0051708F">
              <w:rPr>
                <w:rFonts w:ascii="Arial" w:hAnsi="Arial" w:cs="Arial"/>
              </w:rPr>
              <w:t>GPs</w:t>
            </w:r>
            <w:proofErr w:type="gramEnd"/>
            <w:r w:rsidRPr="0051708F">
              <w:rPr>
                <w:rFonts w:ascii="Arial" w:hAnsi="Arial" w:cs="Arial"/>
              </w:rPr>
              <w:t xml:space="preserve"> and other practitioners</w:t>
            </w:r>
            <w:r>
              <w:rPr>
                <w:rFonts w:ascii="Arial" w:hAnsi="Arial" w:cs="Arial"/>
              </w:rPr>
              <w:t>.</w:t>
            </w:r>
          </w:p>
          <w:p w14:paraId="3FE8F324" w14:textId="77777777" w:rsidR="0051708F" w:rsidRPr="0051708F" w:rsidRDefault="0051708F" w:rsidP="0051708F">
            <w:pPr>
              <w:jc w:val="both"/>
              <w:rPr>
                <w:rFonts w:ascii="Arial" w:hAnsi="Arial" w:cs="Arial"/>
              </w:rPr>
            </w:pPr>
          </w:p>
          <w:p w14:paraId="420697D1" w14:textId="59FD282B" w:rsidR="0051708F" w:rsidRPr="00570081" w:rsidRDefault="0051708F" w:rsidP="00570081">
            <w:pPr>
              <w:numPr>
                <w:ilvl w:val="0"/>
                <w:numId w:val="30"/>
              </w:numPr>
              <w:jc w:val="both"/>
              <w:rPr>
                <w:rFonts w:ascii="Arial" w:hAnsi="Arial" w:cs="Arial"/>
              </w:rPr>
            </w:pPr>
            <w:r w:rsidRPr="0051708F">
              <w:rPr>
                <w:rFonts w:ascii="Arial" w:hAnsi="Arial" w:cs="Arial"/>
              </w:rPr>
              <w:t xml:space="preserve">Work with and support Constituency “community assets”, as well as relevant partners, to help maintain and sustain the current activity and community offer (which is independent of BCC funding).  </w:t>
            </w:r>
          </w:p>
          <w:p w14:paraId="6C42BF2C" w14:textId="77777777" w:rsidR="005458C1" w:rsidRPr="005458C1" w:rsidRDefault="005458C1" w:rsidP="00250E18">
            <w:pPr>
              <w:pStyle w:val="PlainText"/>
              <w:rPr>
                <w:rFonts w:asciiTheme="minorHAnsi" w:hAnsiTheme="minorHAnsi"/>
                <w:sz w:val="24"/>
                <w:szCs w:val="24"/>
              </w:rPr>
            </w:pPr>
          </w:p>
          <w:p w14:paraId="7A1AABEE" w14:textId="0AD2EFF2" w:rsidR="005458C1" w:rsidRPr="00250E18" w:rsidRDefault="005458C1" w:rsidP="005458C1">
            <w:pPr>
              <w:numPr>
                <w:ilvl w:val="0"/>
                <w:numId w:val="30"/>
              </w:numPr>
              <w:jc w:val="both"/>
              <w:rPr>
                <w:rFonts w:ascii="Arial" w:hAnsi="Arial" w:cs="Arial"/>
                <w:sz w:val="22"/>
                <w:szCs w:val="22"/>
              </w:rPr>
            </w:pPr>
            <w:r w:rsidRPr="005458C1">
              <w:rPr>
                <w:rFonts w:ascii="Arial" w:hAnsi="Arial" w:cs="Arial"/>
              </w:rPr>
              <w:t>Support the NNS Team with identifying gaps in support for young adults through robust gap analysis which are relevant to the ideas and issues being raised through social work conversations, and conversations with citizens and other stakeholders, such as the Community Network Support Officers (CNSOs) and Social Prescribing</w:t>
            </w:r>
            <w:r w:rsidRPr="008B4BB6">
              <w:rPr>
                <w:rFonts w:ascii="Arial" w:hAnsi="Arial" w:cs="Arial"/>
                <w:sz w:val="22"/>
                <w:szCs w:val="22"/>
              </w:rPr>
              <w:t xml:space="preserve"> </w:t>
            </w:r>
            <w:r w:rsidRPr="005458C1">
              <w:rPr>
                <w:rFonts w:ascii="Arial" w:hAnsi="Arial" w:cs="Arial"/>
              </w:rPr>
              <w:t>Link Workers</w:t>
            </w:r>
            <w:r w:rsidR="00250E18">
              <w:rPr>
                <w:rFonts w:ascii="Arial" w:hAnsi="Arial" w:cs="Arial"/>
              </w:rPr>
              <w:t>.</w:t>
            </w:r>
          </w:p>
          <w:p w14:paraId="4952EA83" w14:textId="77777777" w:rsidR="00250E18" w:rsidRDefault="00250E18" w:rsidP="00250E18">
            <w:pPr>
              <w:pStyle w:val="ListParagraph"/>
              <w:rPr>
                <w:rFonts w:ascii="Arial" w:hAnsi="Arial" w:cs="Arial"/>
                <w:sz w:val="22"/>
                <w:szCs w:val="22"/>
              </w:rPr>
            </w:pPr>
          </w:p>
          <w:p w14:paraId="3F88C668" w14:textId="77777777" w:rsidR="00250E18" w:rsidRPr="00570081" w:rsidRDefault="00250E18" w:rsidP="00250E18">
            <w:pPr>
              <w:jc w:val="both"/>
              <w:rPr>
                <w:rFonts w:ascii="Arial" w:hAnsi="Arial" w:cs="Arial"/>
                <w:b/>
              </w:rPr>
            </w:pPr>
            <w:r w:rsidRPr="00570081">
              <w:rPr>
                <w:rFonts w:ascii="Arial" w:hAnsi="Arial" w:cs="Arial"/>
                <w:b/>
              </w:rPr>
              <w:t>Connecting Partners</w:t>
            </w:r>
          </w:p>
          <w:p w14:paraId="2B6D0140" w14:textId="6ED0DFF0" w:rsidR="00250E18" w:rsidRPr="005458C1" w:rsidRDefault="00250E18" w:rsidP="00250E18">
            <w:pPr>
              <w:pStyle w:val="PlainText"/>
              <w:numPr>
                <w:ilvl w:val="0"/>
                <w:numId w:val="30"/>
              </w:numPr>
              <w:rPr>
                <w:rFonts w:asciiTheme="minorHAnsi" w:hAnsiTheme="minorHAnsi"/>
                <w:sz w:val="24"/>
                <w:szCs w:val="24"/>
              </w:rPr>
            </w:pPr>
            <w:r w:rsidRPr="0051708F">
              <w:rPr>
                <w:rFonts w:ascii="Arial" w:hAnsi="Arial" w:cs="Arial"/>
                <w:sz w:val="24"/>
                <w:szCs w:val="24"/>
              </w:rPr>
              <w:t xml:space="preserve">Work with and support local citizens, </w:t>
            </w:r>
            <w:r>
              <w:rPr>
                <w:rFonts w:ascii="Arial" w:hAnsi="Arial" w:cs="Arial"/>
                <w:sz w:val="24"/>
                <w:szCs w:val="24"/>
              </w:rPr>
              <w:t xml:space="preserve">community </w:t>
            </w:r>
            <w:r w:rsidRPr="0051708F">
              <w:rPr>
                <w:rFonts w:ascii="Arial" w:hAnsi="Arial" w:cs="Arial"/>
                <w:sz w:val="24"/>
                <w:szCs w:val="24"/>
              </w:rPr>
              <w:t>groups, and organisations to deliver activities that meet local priorities.</w:t>
            </w:r>
          </w:p>
          <w:p w14:paraId="445644FE" w14:textId="77777777" w:rsidR="00250E18" w:rsidRPr="00570081" w:rsidRDefault="00250E18" w:rsidP="00250E18">
            <w:pPr>
              <w:jc w:val="both"/>
              <w:rPr>
                <w:rFonts w:ascii="Arial" w:hAnsi="Arial" w:cs="Arial"/>
              </w:rPr>
            </w:pPr>
          </w:p>
          <w:p w14:paraId="07FF8A56" w14:textId="19B71D81" w:rsidR="00250E18" w:rsidRPr="00250E18" w:rsidRDefault="00250E18" w:rsidP="00250E18">
            <w:pPr>
              <w:numPr>
                <w:ilvl w:val="0"/>
                <w:numId w:val="30"/>
              </w:numPr>
              <w:jc w:val="both"/>
              <w:rPr>
                <w:rFonts w:ascii="Arial" w:hAnsi="Arial" w:cs="Arial"/>
              </w:rPr>
            </w:pPr>
            <w:r w:rsidRPr="00570081">
              <w:rPr>
                <w:rFonts w:ascii="Arial" w:hAnsi="Arial" w:cs="Arial"/>
              </w:rPr>
              <w:t xml:space="preserve">Support community social work practice by </w:t>
            </w:r>
            <w:r>
              <w:rPr>
                <w:rFonts w:ascii="Arial" w:hAnsi="Arial" w:cs="Arial"/>
              </w:rPr>
              <w:t>e</w:t>
            </w:r>
            <w:r w:rsidRPr="00D83CC1">
              <w:rPr>
                <w:rFonts w:ascii="Arial" w:hAnsi="Arial" w:cs="Arial"/>
              </w:rPr>
              <w:t>nabl</w:t>
            </w:r>
            <w:r>
              <w:rPr>
                <w:rFonts w:ascii="Arial" w:hAnsi="Arial" w:cs="Arial"/>
              </w:rPr>
              <w:t>ing</w:t>
            </w:r>
            <w:r w:rsidRPr="00D83CC1">
              <w:rPr>
                <w:rFonts w:ascii="Arial" w:hAnsi="Arial" w:cs="Arial"/>
              </w:rPr>
              <w:t xml:space="preserve"> social workers to connect </w:t>
            </w:r>
            <w:r>
              <w:rPr>
                <w:rFonts w:ascii="Arial" w:hAnsi="Arial" w:cs="Arial"/>
              </w:rPr>
              <w:t xml:space="preserve">and link </w:t>
            </w:r>
            <w:r w:rsidRPr="00D83CC1">
              <w:rPr>
                <w:rFonts w:ascii="Arial" w:hAnsi="Arial" w:cs="Arial"/>
              </w:rPr>
              <w:t>citizens to community assets</w:t>
            </w:r>
            <w:r>
              <w:rPr>
                <w:rFonts w:ascii="Arial" w:hAnsi="Arial" w:cs="Arial"/>
              </w:rPr>
              <w:t xml:space="preserve"> </w:t>
            </w:r>
            <w:r w:rsidRPr="00250E18">
              <w:rPr>
                <w:rFonts w:ascii="Arial" w:hAnsi="Arial" w:cs="Arial"/>
              </w:rPr>
              <w:t xml:space="preserve">e.g., sharing information about local assets or promoting the use of the asset map. </w:t>
            </w:r>
          </w:p>
          <w:p w14:paraId="716AC993" w14:textId="77777777" w:rsidR="00250E18" w:rsidRPr="00133187" w:rsidRDefault="00250E18" w:rsidP="00250E18">
            <w:pPr>
              <w:rPr>
                <w:rFonts w:ascii="Arial" w:hAnsi="Arial" w:cs="Arial"/>
              </w:rPr>
            </w:pPr>
          </w:p>
          <w:p w14:paraId="28C3FF6B" w14:textId="77777777" w:rsidR="00250E18" w:rsidRDefault="00250E18" w:rsidP="00250E18">
            <w:pPr>
              <w:numPr>
                <w:ilvl w:val="0"/>
                <w:numId w:val="30"/>
              </w:numPr>
              <w:jc w:val="both"/>
              <w:rPr>
                <w:rFonts w:ascii="Arial" w:hAnsi="Arial" w:cs="Arial"/>
              </w:rPr>
            </w:pPr>
            <w:r w:rsidRPr="00570081">
              <w:rPr>
                <w:rFonts w:ascii="Arial" w:hAnsi="Arial" w:cs="Arial"/>
              </w:rPr>
              <w:t>Support other agencies interested in linking community assets to younger adults.</w:t>
            </w:r>
          </w:p>
          <w:p w14:paraId="022A7ED2" w14:textId="77777777" w:rsidR="00250E18" w:rsidRPr="00570081" w:rsidRDefault="00250E18" w:rsidP="00250E18">
            <w:pPr>
              <w:jc w:val="both"/>
              <w:rPr>
                <w:rFonts w:ascii="Arial" w:hAnsi="Arial" w:cs="Arial"/>
              </w:rPr>
            </w:pPr>
          </w:p>
          <w:p w14:paraId="334FF4B0" w14:textId="77777777" w:rsidR="00250E18" w:rsidRDefault="00250E18" w:rsidP="00250E18">
            <w:pPr>
              <w:numPr>
                <w:ilvl w:val="0"/>
                <w:numId w:val="30"/>
              </w:numPr>
              <w:jc w:val="both"/>
              <w:rPr>
                <w:rFonts w:ascii="Arial" w:hAnsi="Arial" w:cs="Arial"/>
              </w:rPr>
            </w:pPr>
            <w:r w:rsidRPr="00570081">
              <w:rPr>
                <w:rFonts w:ascii="Arial" w:hAnsi="Arial" w:cs="Arial"/>
              </w:rPr>
              <w:t xml:space="preserve">Support the development of new ideas and ways of supporting </w:t>
            </w:r>
            <w:r>
              <w:rPr>
                <w:rFonts w:ascii="Arial" w:hAnsi="Arial" w:cs="Arial"/>
              </w:rPr>
              <w:t xml:space="preserve">younger </w:t>
            </w:r>
            <w:r w:rsidRPr="00570081">
              <w:rPr>
                <w:rFonts w:ascii="Arial" w:hAnsi="Arial" w:cs="Arial"/>
              </w:rPr>
              <w:t>citizens.</w:t>
            </w:r>
          </w:p>
          <w:p w14:paraId="594BBB07" w14:textId="77777777" w:rsidR="00250E18" w:rsidRPr="008B4BB6" w:rsidRDefault="00250E18" w:rsidP="00250E18">
            <w:pPr>
              <w:jc w:val="both"/>
              <w:rPr>
                <w:rFonts w:ascii="Arial" w:hAnsi="Arial" w:cs="Arial"/>
                <w:sz w:val="22"/>
                <w:szCs w:val="22"/>
              </w:rPr>
            </w:pPr>
          </w:p>
          <w:p w14:paraId="0FC04A97" w14:textId="77777777" w:rsidR="006D4C80" w:rsidRPr="005458C1" w:rsidRDefault="006D4C80" w:rsidP="006D4C80">
            <w:pPr>
              <w:rPr>
                <w:rFonts w:ascii="Arial" w:hAnsi="Arial" w:cs="Arial"/>
                <w:i/>
              </w:rPr>
            </w:pPr>
          </w:p>
          <w:p w14:paraId="00DDA801" w14:textId="77777777" w:rsidR="006D4C80" w:rsidRPr="00570081" w:rsidRDefault="006D4C80" w:rsidP="006D4C80">
            <w:pPr>
              <w:jc w:val="both"/>
              <w:rPr>
                <w:rFonts w:ascii="Arial" w:hAnsi="Arial" w:cs="Arial"/>
                <w:b/>
              </w:rPr>
            </w:pPr>
            <w:r w:rsidRPr="00570081">
              <w:rPr>
                <w:rFonts w:ascii="Arial" w:hAnsi="Arial" w:cs="Arial"/>
                <w:b/>
              </w:rPr>
              <w:t xml:space="preserve">Community Capacity Building &amp; Investment </w:t>
            </w:r>
          </w:p>
          <w:p w14:paraId="140238CC" w14:textId="3590D0FE" w:rsidR="00570081" w:rsidRPr="00570081" w:rsidRDefault="00570081" w:rsidP="00570081">
            <w:pPr>
              <w:pStyle w:val="ListParagraph"/>
              <w:numPr>
                <w:ilvl w:val="0"/>
                <w:numId w:val="38"/>
              </w:numPr>
              <w:jc w:val="both"/>
              <w:rPr>
                <w:rFonts w:ascii="Arial" w:hAnsi="Arial" w:cs="Arial"/>
              </w:rPr>
            </w:pPr>
            <w:r>
              <w:rPr>
                <w:rFonts w:ascii="Arial" w:hAnsi="Arial" w:cs="Arial"/>
              </w:rPr>
              <w:t>You will w</w:t>
            </w:r>
            <w:r w:rsidRPr="00570081">
              <w:rPr>
                <w:rFonts w:ascii="Arial" w:hAnsi="Arial" w:cs="Arial"/>
              </w:rPr>
              <w:t xml:space="preserve">ork with </w:t>
            </w:r>
            <w:r>
              <w:rPr>
                <w:rFonts w:ascii="Arial" w:hAnsi="Arial" w:cs="Arial"/>
              </w:rPr>
              <w:t xml:space="preserve">the Hall Green NNS Team and </w:t>
            </w:r>
            <w:r w:rsidRPr="00570081">
              <w:rPr>
                <w:rFonts w:ascii="Arial" w:hAnsi="Arial" w:cs="Arial"/>
              </w:rPr>
              <w:t>Constituency communities, groups, an</w:t>
            </w:r>
            <w:r>
              <w:rPr>
                <w:rFonts w:ascii="Arial" w:hAnsi="Arial" w:cs="Arial"/>
              </w:rPr>
              <w:t>d organisations to co-develop</w:t>
            </w:r>
            <w:r w:rsidR="00B86884">
              <w:rPr>
                <w:rFonts w:ascii="Arial" w:hAnsi="Arial" w:cs="Arial"/>
              </w:rPr>
              <w:t xml:space="preserve"> </w:t>
            </w:r>
            <w:r w:rsidR="00133187">
              <w:rPr>
                <w:rFonts w:ascii="Arial" w:hAnsi="Arial" w:cs="Arial"/>
              </w:rPr>
              <w:t xml:space="preserve">the local </w:t>
            </w:r>
            <w:r w:rsidR="00B86884">
              <w:rPr>
                <w:rFonts w:ascii="Arial" w:hAnsi="Arial" w:cs="Arial"/>
              </w:rPr>
              <w:t>C</w:t>
            </w:r>
            <w:r w:rsidRPr="00570081">
              <w:rPr>
                <w:rFonts w:ascii="Arial" w:hAnsi="Arial" w:cs="Arial"/>
              </w:rPr>
              <w:t xml:space="preserve">apacity </w:t>
            </w:r>
            <w:r w:rsidR="00B86884">
              <w:rPr>
                <w:rFonts w:ascii="Arial" w:hAnsi="Arial" w:cs="Arial"/>
              </w:rPr>
              <w:t xml:space="preserve">Building </w:t>
            </w:r>
            <w:r w:rsidR="00133187">
              <w:rPr>
                <w:rFonts w:ascii="Arial" w:hAnsi="Arial" w:cs="Arial"/>
              </w:rPr>
              <w:t xml:space="preserve">offer to </w:t>
            </w:r>
            <w:r w:rsidR="00133187" w:rsidRPr="00570081">
              <w:rPr>
                <w:rFonts w:ascii="Arial" w:hAnsi="Arial" w:cs="Arial"/>
              </w:rPr>
              <w:t xml:space="preserve">sustain and build wider </w:t>
            </w:r>
            <w:r w:rsidR="00133187">
              <w:rPr>
                <w:rFonts w:ascii="Arial" w:hAnsi="Arial" w:cs="Arial"/>
              </w:rPr>
              <w:t xml:space="preserve">knowledge and </w:t>
            </w:r>
            <w:r w:rsidR="00133187" w:rsidRPr="00570081">
              <w:rPr>
                <w:rFonts w:ascii="Arial" w:hAnsi="Arial" w:cs="Arial"/>
              </w:rPr>
              <w:t>skills</w:t>
            </w:r>
            <w:r w:rsidRPr="00570081">
              <w:rPr>
                <w:rFonts w:ascii="Arial" w:hAnsi="Arial" w:cs="Arial"/>
              </w:rPr>
              <w:t xml:space="preserve"> directed by the local gap analysis or as direct by BCC Commissioning Team. </w:t>
            </w:r>
          </w:p>
          <w:p w14:paraId="7765B7E3" w14:textId="77777777" w:rsidR="00570081" w:rsidRPr="00570081" w:rsidRDefault="00570081" w:rsidP="00570081">
            <w:pPr>
              <w:pStyle w:val="ListParagraph"/>
              <w:jc w:val="both"/>
              <w:rPr>
                <w:rFonts w:ascii="Arial" w:hAnsi="Arial" w:cs="Arial"/>
              </w:rPr>
            </w:pPr>
          </w:p>
          <w:p w14:paraId="030D5C0C" w14:textId="0EBEDB89" w:rsidR="006D4C80" w:rsidRDefault="005458C1" w:rsidP="005458C1">
            <w:pPr>
              <w:pStyle w:val="ListParagraph"/>
              <w:keepLines/>
              <w:numPr>
                <w:ilvl w:val="0"/>
                <w:numId w:val="30"/>
              </w:numPr>
              <w:contextualSpacing w:val="0"/>
              <w:jc w:val="both"/>
              <w:rPr>
                <w:rFonts w:ascii="Arial" w:hAnsi="Arial" w:cs="Arial"/>
              </w:rPr>
            </w:pPr>
            <w:r w:rsidRPr="00570081">
              <w:rPr>
                <w:rFonts w:ascii="Arial" w:hAnsi="Arial" w:cs="Arial"/>
              </w:rPr>
              <w:lastRenderedPageBreak/>
              <w:t xml:space="preserve">You will </w:t>
            </w:r>
            <w:r w:rsidR="00570081">
              <w:rPr>
                <w:rFonts w:ascii="Arial" w:hAnsi="Arial" w:cs="Arial"/>
              </w:rPr>
              <w:t>lead on the</w:t>
            </w:r>
            <w:r w:rsidRPr="00570081">
              <w:rPr>
                <w:rFonts w:ascii="Arial" w:hAnsi="Arial" w:cs="Arial"/>
              </w:rPr>
              <w:t xml:space="preserve"> </w:t>
            </w:r>
            <w:r w:rsidR="00570081">
              <w:rPr>
                <w:rFonts w:ascii="Arial" w:hAnsi="Arial" w:cs="Arial"/>
              </w:rPr>
              <w:t>coordination</w:t>
            </w:r>
            <w:r w:rsidR="00570081" w:rsidRPr="00570081">
              <w:rPr>
                <w:rFonts w:ascii="Arial" w:hAnsi="Arial" w:cs="Arial"/>
              </w:rPr>
              <w:t xml:space="preserve"> </w:t>
            </w:r>
            <w:r w:rsidR="00570081">
              <w:rPr>
                <w:rFonts w:ascii="Arial" w:hAnsi="Arial" w:cs="Arial"/>
              </w:rPr>
              <w:t>and administration of the Younger Adults Capacity B</w:t>
            </w:r>
            <w:r w:rsidR="00570081" w:rsidRPr="00570081">
              <w:rPr>
                <w:rFonts w:ascii="Arial" w:hAnsi="Arial" w:cs="Arial"/>
              </w:rPr>
              <w:t>uilding Programme</w:t>
            </w:r>
            <w:r w:rsidRPr="00570081">
              <w:rPr>
                <w:rFonts w:ascii="Arial" w:hAnsi="Arial" w:cs="Arial"/>
              </w:rPr>
              <w:t xml:space="preserve"> for assets </w:t>
            </w:r>
            <w:r w:rsidR="00570081" w:rsidRPr="00570081">
              <w:rPr>
                <w:rFonts w:ascii="Arial" w:hAnsi="Arial" w:cs="Arial"/>
              </w:rPr>
              <w:t xml:space="preserve">that deliver </w:t>
            </w:r>
            <w:r w:rsidR="00570081">
              <w:rPr>
                <w:rFonts w:ascii="Arial" w:hAnsi="Arial" w:cs="Arial"/>
              </w:rPr>
              <w:t xml:space="preserve">specialist </w:t>
            </w:r>
            <w:r w:rsidR="00570081" w:rsidRPr="00570081">
              <w:rPr>
                <w:rFonts w:ascii="Arial" w:hAnsi="Arial" w:cs="Arial"/>
              </w:rPr>
              <w:t>younger adults support services.</w:t>
            </w:r>
            <w:r w:rsidRPr="00570081">
              <w:rPr>
                <w:rFonts w:ascii="Arial" w:hAnsi="Arial" w:cs="Arial"/>
              </w:rPr>
              <w:t xml:space="preserve"> </w:t>
            </w:r>
          </w:p>
          <w:p w14:paraId="029879F6" w14:textId="77777777" w:rsidR="00570081" w:rsidRPr="00570081" w:rsidRDefault="00570081" w:rsidP="00570081">
            <w:pPr>
              <w:pStyle w:val="ListParagraph"/>
              <w:keepLines/>
              <w:contextualSpacing w:val="0"/>
              <w:jc w:val="both"/>
              <w:rPr>
                <w:rFonts w:ascii="Arial" w:hAnsi="Arial" w:cs="Arial"/>
              </w:rPr>
            </w:pPr>
          </w:p>
          <w:p w14:paraId="3290FA13" w14:textId="64FB98F4" w:rsidR="006D4C80" w:rsidRDefault="006D4C80" w:rsidP="005458C1">
            <w:pPr>
              <w:pStyle w:val="ListParagraph"/>
              <w:keepLines/>
              <w:numPr>
                <w:ilvl w:val="0"/>
                <w:numId w:val="30"/>
              </w:numPr>
              <w:contextualSpacing w:val="0"/>
              <w:jc w:val="both"/>
              <w:rPr>
                <w:rFonts w:ascii="Arial" w:hAnsi="Arial" w:cs="Arial"/>
              </w:rPr>
            </w:pPr>
            <w:r w:rsidRPr="00570081">
              <w:rPr>
                <w:rFonts w:ascii="Arial" w:hAnsi="Arial" w:cs="Arial"/>
              </w:rPr>
              <w:t>Assist with the promotion and administ</w:t>
            </w:r>
            <w:r w:rsidR="00570081" w:rsidRPr="00570081">
              <w:rPr>
                <w:rFonts w:ascii="Arial" w:hAnsi="Arial" w:cs="Arial"/>
              </w:rPr>
              <w:t xml:space="preserve">ration of </w:t>
            </w:r>
            <w:r w:rsidR="00250E18">
              <w:rPr>
                <w:rFonts w:ascii="Arial" w:hAnsi="Arial" w:cs="Arial"/>
              </w:rPr>
              <w:t>NNS and its community investment programme at events and through social media channels.</w:t>
            </w:r>
          </w:p>
          <w:p w14:paraId="2E8B8193" w14:textId="77777777" w:rsidR="00570081" w:rsidRPr="00B86884" w:rsidRDefault="00570081" w:rsidP="00B86884">
            <w:pPr>
              <w:keepLines/>
              <w:jc w:val="both"/>
              <w:rPr>
                <w:rFonts w:ascii="Arial" w:hAnsi="Arial" w:cs="Arial"/>
              </w:rPr>
            </w:pPr>
          </w:p>
          <w:p w14:paraId="7ED669D7" w14:textId="77777777" w:rsidR="006D4C80" w:rsidRPr="00570081" w:rsidRDefault="006D4C80" w:rsidP="005458C1">
            <w:pPr>
              <w:pStyle w:val="ListParagraph"/>
              <w:keepLines/>
              <w:numPr>
                <w:ilvl w:val="0"/>
                <w:numId w:val="30"/>
              </w:numPr>
              <w:contextualSpacing w:val="0"/>
              <w:rPr>
                <w:rFonts w:ascii="Arial" w:hAnsi="Arial" w:cs="Arial"/>
              </w:rPr>
            </w:pPr>
            <w:r w:rsidRPr="00570081">
              <w:rPr>
                <w:rFonts w:ascii="Arial" w:hAnsi="Arial" w:cs="Arial"/>
              </w:rPr>
              <w:t>Assist with the monitoring and evaluation of community investment and development activities to ensure maximum impact is achieved and reported on.</w:t>
            </w:r>
          </w:p>
          <w:p w14:paraId="02A76421" w14:textId="77777777" w:rsidR="006D4C80" w:rsidRPr="00570081" w:rsidRDefault="006D4C80" w:rsidP="006D4C80">
            <w:pPr>
              <w:jc w:val="both"/>
              <w:rPr>
                <w:rFonts w:ascii="Arial" w:hAnsi="Arial" w:cs="Arial"/>
              </w:rPr>
            </w:pPr>
          </w:p>
          <w:p w14:paraId="69A489A8" w14:textId="234F76FB" w:rsidR="00133187" w:rsidRDefault="00133187" w:rsidP="00133187">
            <w:pPr>
              <w:rPr>
                <w:rFonts w:ascii="Arial" w:hAnsi="Arial" w:cs="Arial"/>
              </w:rPr>
            </w:pPr>
          </w:p>
          <w:p w14:paraId="67271D81" w14:textId="77777777" w:rsidR="00133187" w:rsidRPr="005458C1" w:rsidRDefault="00133187" w:rsidP="00133187">
            <w:pPr>
              <w:rPr>
                <w:rFonts w:ascii="Arial" w:hAnsi="Arial" w:cs="Arial"/>
                <w:b/>
              </w:rPr>
            </w:pPr>
            <w:r w:rsidRPr="005458C1">
              <w:rPr>
                <w:rFonts w:ascii="Arial" w:hAnsi="Arial" w:cs="Arial"/>
                <w:b/>
              </w:rPr>
              <w:t>NNS Governance</w:t>
            </w:r>
          </w:p>
          <w:p w14:paraId="62A3D885" w14:textId="77777777" w:rsidR="00133187" w:rsidRPr="00570081" w:rsidRDefault="00133187" w:rsidP="00133187">
            <w:pPr>
              <w:pStyle w:val="ListParagraph"/>
              <w:keepLines/>
              <w:numPr>
                <w:ilvl w:val="0"/>
                <w:numId w:val="30"/>
              </w:numPr>
              <w:contextualSpacing w:val="0"/>
              <w:rPr>
                <w:rFonts w:ascii="Arial" w:hAnsi="Arial" w:cs="Arial"/>
                <w:i/>
              </w:rPr>
            </w:pPr>
            <w:r w:rsidRPr="005458C1">
              <w:rPr>
                <w:rFonts w:ascii="Arial" w:hAnsi="Arial" w:cs="Arial"/>
              </w:rPr>
              <w:t xml:space="preserve">Assist with the recruitment of local partners and stakeholders to the </w:t>
            </w:r>
            <w:r>
              <w:rPr>
                <w:rFonts w:ascii="Arial" w:hAnsi="Arial" w:cs="Arial"/>
              </w:rPr>
              <w:t xml:space="preserve">Hall Green </w:t>
            </w:r>
            <w:r w:rsidRPr="005458C1">
              <w:rPr>
                <w:rFonts w:ascii="Arial" w:hAnsi="Arial" w:cs="Arial"/>
              </w:rPr>
              <w:t xml:space="preserve">NNS </w:t>
            </w:r>
            <w:r>
              <w:rPr>
                <w:rFonts w:ascii="Arial" w:hAnsi="Arial" w:cs="Arial"/>
              </w:rPr>
              <w:t>Steering Group and Grants Panel.</w:t>
            </w:r>
          </w:p>
          <w:p w14:paraId="42B64D6B" w14:textId="77777777" w:rsidR="00133187" w:rsidRPr="005458C1" w:rsidRDefault="00133187" w:rsidP="00133187">
            <w:pPr>
              <w:pStyle w:val="ListParagraph"/>
              <w:keepLines/>
              <w:contextualSpacing w:val="0"/>
              <w:rPr>
                <w:rFonts w:ascii="Arial" w:hAnsi="Arial" w:cs="Arial"/>
                <w:i/>
              </w:rPr>
            </w:pPr>
          </w:p>
          <w:p w14:paraId="66C4D94F" w14:textId="77777777" w:rsidR="00133187" w:rsidRPr="005458C1" w:rsidRDefault="00133187" w:rsidP="00133187">
            <w:pPr>
              <w:pStyle w:val="ListParagraph"/>
              <w:keepLines/>
              <w:numPr>
                <w:ilvl w:val="0"/>
                <w:numId w:val="30"/>
              </w:numPr>
              <w:contextualSpacing w:val="0"/>
              <w:rPr>
                <w:rFonts w:ascii="Arial" w:hAnsi="Arial" w:cs="Arial"/>
                <w:i/>
              </w:rPr>
            </w:pPr>
            <w:r>
              <w:rPr>
                <w:rFonts w:ascii="Arial" w:hAnsi="Arial" w:cs="Arial"/>
              </w:rPr>
              <w:t>Attend the Hall Green NNS Steering Group and provide information and updates on the Young Adults support offer and activities.</w:t>
            </w:r>
          </w:p>
          <w:p w14:paraId="3A945253" w14:textId="77777777" w:rsidR="00133187" w:rsidRPr="00133187" w:rsidRDefault="00133187" w:rsidP="00133187">
            <w:pPr>
              <w:rPr>
                <w:rFonts w:ascii="Arial" w:hAnsi="Arial" w:cs="Arial"/>
              </w:rPr>
            </w:pPr>
          </w:p>
          <w:p w14:paraId="7A0D41DC" w14:textId="6841F23B" w:rsidR="00133187" w:rsidRDefault="00133187" w:rsidP="00133187">
            <w:pPr>
              <w:jc w:val="both"/>
              <w:rPr>
                <w:rFonts w:ascii="Arial" w:hAnsi="Arial" w:cs="Arial"/>
              </w:rPr>
            </w:pPr>
          </w:p>
          <w:p w14:paraId="0C1247B6" w14:textId="6464578F" w:rsidR="0087754C" w:rsidRPr="00133187" w:rsidRDefault="00133187" w:rsidP="0087754C">
            <w:pPr>
              <w:jc w:val="both"/>
              <w:rPr>
                <w:rFonts w:ascii="Arial" w:hAnsi="Arial" w:cs="Arial"/>
                <w:b/>
                <w:bCs/>
              </w:rPr>
            </w:pPr>
            <w:r w:rsidRPr="00133187">
              <w:rPr>
                <w:rFonts w:ascii="Arial" w:hAnsi="Arial" w:cs="Arial"/>
                <w:b/>
                <w:bCs/>
              </w:rPr>
              <w:t>City-wide Engagement &amp; Collaboration</w:t>
            </w:r>
          </w:p>
          <w:p w14:paraId="5BB9B1FD" w14:textId="41CC27F3" w:rsidR="0087754C" w:rsidRPr="0087754C" w:rsidRDefault="00133187" w:rsidP="0087754C">
            <w:pPr>
              <w:numPr>
                <w:ilvl w:val="0"/>
                <w:numId w:val="37"/>
              </w:numPr>
              <w:jc w:val="both"/>
              <w:rPr>
                <w:rFonts w:ascii="Arial" w:hAnsi="Arial" w:cs="Arial"/>
              </w:rPr>
            </w:pPr>
            <w:r>
              <w:rPr>
                <w:rFonts w:ascii="Arial" w:hAnsi="Arial" w:cs="Arial"/>
              </w:rPr>
              <w:t>Support the Pro</w:t>
            </w:r>
            <w:r w:rsidR="00886DFD">
              <w:rPr>
                <w:rFonts w:ascii="Arial" w:hAnsi="Arial" w:cs="Arial"/>
              </w:rPr>
              <w:t>ject</w:t>
            </w:r>
            <w:r>
              <w:rPr>
                <w:rFonts w:ascii="Arial" w:hAnsi="Arial" w:cs="Arial"/>
              </w:rPr>
              <w:t xml:space="preserve"> Manager by participating in and contributing to </w:t>
            </w:r>
            <w:r w:rsidR="0087754C" w:rsidRPr="0087754C">
              <w:rPr>
                <w:rFonts w:ascii="Arial" w:hAnsi="Arial" w:cs="Arial"/>
              </w:rPr>
              <w:t>citywide NNS forums and network, coordinated by the NNS Development, Facilitation and Learning Support Service, including regular attendance at meetings, as appropriate</w:t>
            </w:r>
          </w:p>
          <w:p w14:paraId="7DEE2979" w14:textId="77777777" w:rsidR="0087754C" w:rsidRPr="0087754C" w:rsidRDefault="0087754C" w:rsidP="0087754C">
            <w:pPr>
              <w:jc w:val="both"/>
              <w:rPr>
                <w:rFonts w:ascii="Arial" w:hAnsi="Arial" w:cs="Arial"/>
              </w:rPr>
            </w:pPr>
          </w:p>
          <w:p w14:paraId="34B9FCBF" w14:textId="77777777" w:rsidR="0087754C" w:rsidRPr="0087754C" w:rsidRDefault="0087754C" w:rsidP="0087754C">
            <w:pPr>
              <w:numPr>
                <w:ilvl w:val="0"/>
                <w:numId w:val="37"/>
              </w:numPr>
              <w:jc w:val="both"/>
              <w:rPr>
                <w:rFonts w:ascii="Arial" w:hAnsi="Arial" w:cs="Arial"/>
              </w:rPr>
            </w:pPr>
            <w:r w:rsidRPr="0087754C">
              <w:rPr>
                <w:rFonts w:ascii="Arial" w:hAnsi="Arial" w:cs="Arial"/>
              </w:rPr>
              <w:t>Engage with BSAB Partnership meetings, workshops, and networks where relevant to prevention, early intervention, risk enablement and neighbourhood networks</w:t>
            </w:r>
          </w:p>
          <w:p w14:paraId="5E21F38B" w14:textId="77777777" w:rsidR="0087754C" w:rsidRPr="0087754C" w:rsidRDefault="0087754C" w:rsidP="0087754C">
            <w:pPr>
              <w:jc w:val="both"/>
              <w:rPr>
                <w:rFonts w:ascii="Arial" w:hAnsi="Arial" w:cs="Arial"/>
              </w:rPr>
            </w:pPr>
          </w:p>
          <w:p w14:paraId="5788F243" w14:textId="77777777" w:rsidR="0087754C" w:rsidRPr="0087754C" w:rsidRDefault="0087754C" w:rsidP="0087754C">
            <w:pPr>
              <w:numPr>
                <w:ilvl w:val="0"/>
                <w:numId w:val="37"/>
              </w:numPr>
              <w:jc w:val="both"/>
              <w:rPr>
                <w:rFonts w:ascii="Arial" w:hAnsi="Arial" w:cs="Arial"/>
              </w:rPr>
            </w:pPr>
            <w:r w:rsidRPr="0087754C">
              <w:rPr>
                <w:rFonts w:ascii="Arial" w:hAnsi="Arial" w:cs="Arial"/>
              </w:rPr>
              <w:t>Engage and work in partnership with other City Council Prevention grants programmes and commissioned services.</w:t>
            </w:r>
          </w:p>
          <w:p w14:paraId="3BC2DB38" w14:textId="77777777" w:rsidR="0087754C" w:rsidRPr="0087754C" w:rsidRDefault="0087754C" w:rsidP="0087754C">
            <w:pPr>
              <w:jc w:val="both"/>
              <w:rPr>
                <w:rFonts w:ascii="Arial" w:hAnsi="Arial" w:cs="Arial"/>
              </w:rPr>
            </w:pPr>
          </w:p>
          <w:p w14:paraId="3D60B5E1" w14:textId="77777777" w:rsidR="0087754C" w:rsidRPr="0087754C" w:rsidRDefault="0087754C" w:rsidP="0087754C">
            <w:pPr>
              <w:numPr>
                <w:ilvl w:val="0"/>
                <w:numId w:val="37"/>
              </w:numPr>
              <w:jc w:val="both"/>
              <w:rPr>
                <w:rFonts w:ascii="Arial" w:hAnsi="Arial" w:cs="Arial"/>
              </w:rPr>
            </w:pPr>
            <w:r w:rsidRPr="0087754C">
              <w:rPr>
                <w:rFonts w:ascii="Arial" w:hAnsi="Arial" w:cs="Arial"/>
              </w:rPr>
              <w:t xml:space="preserve">Contribute to cross-city NNS collaboration and learning between Constituencies and represent the NNS in other forums as appropriate. </w:t>
            </w:r>
          </w:p>
          <w:p w14:paraId="634560D5" w14:textId="77777777" w:rsidR="006D4C80" w:rsidRPr="00570081" w:rsidRDefault="006D4C80" w:rsidP="006D4C80">
            <w:pPr>
              <w:rPr>
                <w:rFonts w:ascii="Arial" w:hAnsi="Arial" w:cs="Arial"/>
                <w:sz w:val="20"/>
                <w:szCs w:val="20"/>
              </w:rPr>
            </w:pPr>
          </w:p>
          <w:p w14:paraId="77A0B686" w14:textId="77777777" w:rsidR="006D4C80" w:rsidRPr="00570081" w:rsidRDefault="006D4C80" w:rsidP="006D4C80">
            <w:pPr>
              <w:jc w:val="both"/>
              <w:rPr>
                <w:rFonts w:ascii="Arial" w:hAnsi="Arial" w:cs="Arial"/>
                <w:b/>
              </w:rPr>
            </w:pPr>
          </w:p>
          <w:p w14:paraId="6B872924" w14:textId="7F59B7E6" w:rsidR="006D4C80" w:rsidRPr="00570081" w:rsidRDefault="00055D4B" w:rsidP="006D4C80">
            <w:pPr>
              <w:jc w:val="both"/>
              <w:rPr>
                <w:rStyle w:val="Emphasis"/>
                <w:rFonts w:ascii="Arial" w:hAnsi="Arial" w:cs="Arial"/>
                <w:b/>
                <w:i w:val="0"/>
                <w:iCs w:val="0"/>
              </w:rPr>
            </w:pPr>
            <w:r>
              <w:rPr>
                <w:rFonts w:ascii="Arial" w:hAnsi="Arial" w:cs="Arial"/>
                <w:b/>
              </w:rPr>
              <w:t xml:space="preserve">Policies and Compliance </w:t>
            </w:r>
          </w:p>
          <w:p w14:paraId="4D56C717" w14:textId="0CA28323" w:rsidR="00E34087" w:rsidRDefault="00E34087" w:rsidP="005458C1">
            <w:pPr>
              <w:pStyle w:val="ListParagraph"/>
              <w:numPr>
                <w:ilvl w:val="0"/>
                <w:numId w:val="30"/>
              </w:numPr>
              <w:rPr>
                <w:rFonts w:ascii="Arial" w:hAnsi="Arial" w:cs="Arial"/>
              </w:rPr>
            </w:pPr>
            <w:r w:rsidRPr="00B33305">
              <w:rPr>
                <w:rFonts w:ascii="Arial" w:hAnsi="Arial" w:cs="Arial"/>
              </w:rPr>
              <w:t xml:space="preserve">Abide by </w:t>
            </w:r>
            <w:proofErr w:type="spellStart"/>
            <w:r w:rsidR="00E45F7B" w:rsidRPr="00B33305">
              <w:rPr>
                <w:rFonts w:ascii="Arial" w:hAnsi="Arial" w:cs="Arial"/>
              </w:rPr>
              <w:t>GreenSquareAccord</w:t>
            </w:r>
            <w:r w:rsidR="00E61B6E">
              <w:rPr>
                <w:rFonts w:ascii="Arial" w:hAnsi="Arial" w:cs="Arial"/>
              </w:rPr>
              <w:t>’</w:t>
            </w:r>
            <w:r w:rsidR="00E45F7B" w:rsidRPr="00B33305">
              <w:rPr>
                <w:rFonts w:ascii="Arial" w:hAnsi="Arial" w:cs="Arial"/>
              </w:rPr>
              <w:t>s</w:t>
            </w:r>
            <w:proofErr w:type="spellEnd"/>
            <w:r w:rsidRPr="00B33305">
              <w:rPr>
                <w:rFonts w:ascii="Arial" w:hAnsi="Arial" w:cs="Arial"/>
              </w:rPr>
              <w:t xml:space="preserve"> policies, </w:t>
            </w:r>
            <w:r w:rsidR="00F863FC" w:rsidRPr="00B33305">
              <w:rPr>
                <w:rFonts w:ascii="Arial" w:hAnsi="Arial" w:cs="Arial"/>
              </w:rPr>
              <w:t>procedures,</w:t>
            </w:r>
            <w:r w:rsidRPr="00B33305">
              <w:rPr>
                <w:rFonts w:ascii="Arial" w:hAnsi="Arial" w:cs="Arial"/>
              </w:rPr>
              <w:t xml:space="preserve"> and guidelines, ensuring compliance with relevant legislation</w:t>
            </w:r>
            <w:r w:rsidR="00041667">
              <w:rPr>
                <w:rFonts w:ascii="Arial" w:hAnsi="Arial" w:cs="Arial"/>
              </w:rPr>
              <w:t>.</w:t>
            </w:r>
          </w:p>
          <w:p w14:paraId="779AB5D7" w14:textId="77777777" w:rsidR="00896187" w:rsidRPr="00B33305" w:rsidRDefault="00896187" w:rsidP="00896187">
            <w:pPr>
              <w:pStyle w:val="ListParagraph"/>
              <w:rPr>
                <w:rFonts w:ascii="Arial" w:hAnsi="Arial" w:cs="Arial"/>
              </w:rPr>
            </w:pPr>
          </w:p>
          <w:p w14:paraId="1C7CA741" w14:textId="2B24C77F" w:rsidR="00E34087" w:rsidRDefault="00E34087" w:rsidP="005458C1">
            <w:pPr>
              <w:pStyle w:val="ListParagraph"/>
              <w:numPr>
                <w:ilvl w:val="0"/>
                <w:numId w:val="30"/>
              </w:numPr>
              <w:rPr>
                <w:rFonts w:ascii="Arial" w:hAnsi="Arial" w:cs="Arial"/>
              </w:rPr>
            </w:pPr>
            <w:r w:rsidRPr="00041667">
              <w:rPr>
                <w:rFonts w:ascii="Arial" w:hAnsi="Arial" w:cs="Arial"/>
              </w:rPr>
              <w:t xml:space="preserve">Assist and work within </w:t>
            </w:r>
            <w:proofErr w:type="spellStart"/>
            <w:r w:rsidR="00E45F7B" w:rsidRPr="00041667">
              <w:rPr>
                <w:rFonts w:ascii="Arial" w:hAnsi="Arial" w:cs="Arial"/>
              </w:rPr>
              <w:t>GreenSquareAccord</w:t>
            </w:r>
            <w:r w:rsidR="00E61B6E">
              <w:rPr>
                <w:rFonts w:ascii="Arial" w:hAnsi="Arial" w:cs="Arial"/>
              </w:rPr>
              <w:t>’</w:t>
            </w:r>
            <w:r w:rsidR="00E45F7B" w:rsidRPr="00041667">
              <w:rPr>
                <w:rFonts w:ascii="Arial" w:hAnsi="Arial" w:cs="Arial"/>
              </w:rPr>
              <w:t>s</w:t>
            </w:r>
            <w:proofErr w:type="spellEnd"/>
            <w:r w:rsidRPr="00041667">
              <w:rPr>
                <w:rFonts w:ascii="Arial" w:hAnsi="Arial" w:cs="Arial"/>
              </w:rPr>
              <w:t xml:space="preserve"> Environmental Management systems, maintaining records as required and adopting </w:t>
            </w:r>
            <w:r w:rsidR="00F863FC" w:rsidRPr="00041667">
              <w:rPr>
                <w:rFonts w:ascii="Arial" w:hAnsi="Arial" w:cs="Arial"/>
              </w:rPr>
              <w:t>environmentally appropriate</w:t>
            </w:r>
            <w:r w:rsidRPr="00041667">
              <w:rPr>
                <w:rFonts w:ascii="Arial" w:hAnsi="Arial" w:cs="Arial"/>
              </w:rPr>
              <w:t xml:space="preserve"> practices</w:t>
            </w:r>
            <w:r w:rsidR="00055D4B">
              <w:rPr>
                <w:rFonts w:ascii="Arial" w:hAnsi="Arial" w:cs="Arial"/>
              </w:rPr>
              <w:t>.</w:t>
            </w:r>
          </w:p>
          <w:p w14:paraId="5945DC2C" w14:textId="77777777" w:rsidR="00896187" w:rsidRPr="00896187" w:rsidRDefault="00896187" w:rsidP="00896187">
            <w:pPr>
              <w:rPr>
                <w:rFonts w:ascii="Arial" w:hAnsi="Arial" w:cs="Arial"/>
              </w:rPr>
            </w:pPr>
          </w:p>
          <w:p w14:paraId="3C30310A" w14:textId="5BFB25F0" w:rsidR="00823A87" w:rsidRDefault="00E34087" w:rsidP="005458C1">
            <w:pPr>
              <w:pStyle w:val="ListParagraph"/>
              <w:numPr>
                <w:ilvl w:val="0"/>
                <w:numId w:val="30"/>
              </w:numPr>
              <w:rPr>
                <w:rFonts w:ascii="Arial" w:hAnsi="Arial" w:cs="Arial"/>
              </w:rPr>
            </w:pPr>
            <w:r w:rsidRPr="00B33305">
              <w:rPr>
                <w:rFonts w:ascii="Arial" w:hAnsi="Arial" w:cs="Arial"/>
              </w:rPr>
              <w:t xml:space="preserve">To ensure that all policies and procedures relevant to each service area are followed and where appropriate, proposals for changes made to </w:t>
            </w:r>
            <w:r w:rsidR="004D289B" w:rsidRPr="00B33305">
              <w:rPr>
                <w:rFonts w:ascii="Arial" w:hAnsi="Arial" w:cs="Arial"/>
              </w:rPr>
              <w:t>your line manager</w:t>
            </w:r>
            <w:r w:rsidRPr="00B33305">
              <w:rPr>
                <w:rFonts w:ascii="Arial" w:hAnsi="Arial" w:cs="Arial"/>
              </w:rPr>
              <w:t xml:space="preserve">.  </w:t>
            </w:r>
          </w:p>
          <w:p w14:paraId="4CEB513D" w14:textId="77777777" w:rsidR="00896187" w:rsidRPr="00896187" w:rsidRDefault="00896187" w:rsidP="00896187">
            <w:pPr>
              <w:rPr>
                <w:rFonts w:ascii="Arial" w:hAnsi="Arial" w:cs="Arial"/>
              </w:rPr>
            </w:pPr>
          </w:p>
          <w:p w14:paraId="3972A8FB" w14:textId="6CBFDBBB" w:rsidR="00A4287E" w:rsidRPr="00B33305" w:rsidRDefault="00823A87" w:rsidP="005458C1">
            <w:pPr>
              <w:pStyle w:val="ListParagraph"/>
              <w:numPr>
                <w:ilvl w:val="0"/>
                <w:numId w:val="30"/>
              </w:numPr>
              <w:rPr>
                <w:rFonts w:ascii="Arial" w:hAnsi="Arial" w:cs="Arial"/>
              </w:rPr>
            </w:pPr>
            <w:r>
              <w:rPr>
                <w:rFonts w:ascii="Arial" w:hAnsi="Arial" w:cs="Arial"/>
              </w:rPr>
              <w:t>Complete mandatory training.</w:t>
            </w:r>
            <w:r w:rsidR="00E34087" w:rsidRPr="00B33305">
              <w:rPr>
                <w:rFonts w:ascii="Arial" w:hAnsi="Arial" w:cs="Arial"/>
              </w:rPr>
              <w:t xml:space="preserve"> </w:t>
            </w:r>
          </w:p>
          <w:p w14:paraId="37BC88A6" w14:textId="77777777" w:rsidR="007840CC" w:rsidRPr="004602F8" w:rsidRDefault="007840CC" w:rsidP="007840CC">
            <w:pPr>
              <w:autoSpaceDE w:val="0"/>
              <w:autoSpaceDN w:val="0"/>
              <w:adjustRightInd w:val="0"/>
              <w:jc w:val="both"/>
              <w:rPr>
                <w:rFonts w:ascii="Arial" w:hAnsi="Arial" w:cs="Arial"/>
                <w:lang w:val="en-US" w:eastAsia="en-US"/>
              </w:rPr>
            </w:pPr>
          </w:p>
        </w:tc>
      </w:tr>
      <w:tr w:rsidR="001A2ECE" w:rsidRPr="004602F8" w14:paraId="310BE374" w14:textId="77777777" w:rsidTr="00842361">
        <w:tblPrEx>
          <w:shd w:val="clear" w:color="auto" w:fill="auto"/>
        </w:tblPrEx>
        <w:trPr>
          <w:trHeight w:val="427"/>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2A699F2A" w14:textId="77777777" w:rsidR="001A2ECE" w:rsidRPr="004602F8" w:rsidRDefault="001A2ECE" w:rsidP="001A2ECE">
            <w:pPr>
              <w:rPr>
                <w:rFonts w:ascii="Arial" w:hAnsi="Arial" w:cs="Arial"/>
                <w:b/>
                <w:sz w:val="28"/>
                <w:szCs w:val="28"/>
              </w:rPr>
            </w:pPr>
            <w:r w:rsidRPr="004602F8">
              <w:rPr>
                <w:rFonts w:ascii="Arial" w:hAnsi="Arial" w:cs="Arial"/>
                <w:b/>
                <w:sz w:val="28"/>
                <w:szCs w:val="28"/>
              </w:rPr>
              <w:lastRenderedPageBreak/>
              <w:t>Responsibilities</w:t>
            </w:r>
          </w:p>
        </w:tc>
      </w:tr>
      <w:tr w:rsidR="007840CC" w:rsidRPr="004602F8" w14:paraId="01EAE230"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auto"/>
          </w:tcPr>
          <w:p w14:paraId="3021A0C6" w14:textId="77777777" w:rsidR="007840CC" w:rsidRPr="004602F8" w:rsidRDefault="007840CC" w:rsidP="007840CC">
            <w:pPr>
              <w:rPr>
                <w:rFonts w:ascii="Arial" w:hAnsi="Arial" w:cs="Arial"/>
                <w:b/>
              </w:rPr>
            </w:pPr>
            <w:r w:rsidRPr="004602F8">
              <w:rPr>
                <w:rFonts w:ascii="Arial" w:hAnsi="Arial" w:cs="Arial"/>
                <w:b/>
              </w:rPr>
              <w:lastRenderedPageBreak/>
              <w:t>Confidential information</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408994" w14:textId="3624B98F" w:rsidR="007840CC" w:rsidRPr="00055D4B" w:rsidRDefault="00055D4B" w:rsidP="00055D4B">
            <w:pPr>
              <w:spacing w:before="120" w:after="120"/>
              <w:rPr>
                <w:rFonts w:ascii="Arial" w:hAnsi="Arial" w:cs="Arial"/>
              </w:rPr>
            </w:pPr>
            <w:r w:rsidRPr="00055D4B">
              <w:rPr>
                <w:rFonts w:ascii="Arial" w:hAnsi="Arial" w:cs="Arial"/>
                <w:shd w:val="clear" w:color="auto" w:fill="FFFFFF"/>
              </w:rPr>
              <w:t>Ensure security of data, especially sensitive personal data, in line with the information management policy/IT policy</w:t>
            </w:r>
          </w:p>
        </w:tc>
      </w:tr>
      <w:tr w:rsidR="007840CC" w:rsidRPr="004602F8" w14:paraId="26C89106"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auto"/>
          </w:tcPr>
          <w:p w14:paraId="2AF402D0" w14:textId="77777777" w:rsidR="007840CC" w:rsidRPr="004602F8" w:rsidRDefault="007840CC" w:rsidP="007840CC">
            <w:pPr>
              <w:rPr>
                <w:rFonts w:ascii="Arial" w:hAnsi="Arial" w:cs="Arial"/>
                <w:b/>
              </w:rPr>
            </w:pPr>
            <w:r w:rsidRPr="004602F8">
              <w:rPr>
                <w:rFonts w:ascii="Arial" w:hAnsi="Arial" w:cs="Arial"/>
                <w:b/>
              </w:rPr>
              <w:t>Budgetary/Financial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744D5C" w14:textId="2907E31B" w:rsidR="007840CC" w:rsidRPr="00055D4B" w:rsidRDefault="00055D4B" w:rsidP="00055D4B">
            <w:pPr>
              <w:rPr>
                <w:rFonts w:ascii="Arial" w:hAnsi="Arial" w:cs="Arial"/>
              </w:rPr>
            </w:pPr>
            <w:r w:rsidRPr="00055D4B">
              <w:rPr>
                <w:rFonts w:ascii="Arial" w:hAnsi="Arial" w:cs="Arial"/>
                <w:bCs/>
              </w:rPr>
              <w:t>NA</w:t>
            </w:r>
          </w:p>
        </w:tc>
      </w:tr>
      <w:tr w:rsidR="007840CC" w:rsidRPr="004602F8" w14:paraId="08502FDF"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auto"/>
          </w:tcPr>
          <w:p w14:paraId="77705B68" w14:textId="77777777" w:rsidR="007840CC" w:rsidRPr="004602F8" w:rsidRDefault="007840CC" w:rsidP="007840CC">
            <w:pPr>
              <w:rPr>
                <w:rFonts w:ascii="Arial" w:hAnsi="Arial" w:cs="Arial"/>
                <w:b/>
              </w:rPr>
            </w:pPr>
            <w:r w:rsidRPr="004602F8">
              <w:rPr>
                <w:rFonts w:ascii="Arial" w:hAnsi="Arial" w:cs="Arial"/>
                <w:b/>
              </w:rPr>
              <w:t>Security</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88F30CE" w14:textId="7947EE58" w:rsidR="007840CC" w:rsidRPr="00055D4B" w:rsidRDefault="005A2E40" w:rsidP="00055D4B">
            <w:pPr>
              <w:rPr>
                <w:rFonts w:ascii="Arial" w:hAnsi="Arial" w:cs="Arial"/>
              </w:rPr>
            </w:pPr>
            <w:r w:rsidRPr="00055D4B">
              <w:rPr>
                <w:rFonts w:ascii="Arial" w:hAnsi="Arial" w:cs="Arial"/>
              </w:rPr>
              <w:t xml:space="preserve">Ensure security of data, especially sensitive personal data, in line with the </w:t>
            </w:r>
            <w:r w:rsidR="00F863FC" w:rsidRPr="00055D4B">
              <w:rPr>
                <w:rFonts w:ascii="Arial" w:hAnsi="Arial" w:cs="Arial"/>
              </w:rPr>
              <w:t>I</w:t>
            </w:r>
            <w:r w:rsidRPr="00055D4B">
              <w:rPr>
                <w:rFonts w:ascii="Arial" w:hAnsi="Arial" w:cs="Arial"/>
              </w:rPr>
              <w:t xml:space="preserve">nformation </w:t>
            </w:r>
            <w:r w:rsidR="00F863FC" w:rsidRPr="00055D4B">
              <w:rPr>
                <w:rFonts w:ascii="Arial" w:hAnsi="Arial" w:cs="Arial"/>
              </w:rPr>
              <w:t>M</w:t>
            </w:r>
            <w:r w:rsidRPr="00055D4B">
              <w:rPr>
                <w:rFonts w:ascii="Arial" w:hAnsi="Arial" w:cs="Arial"/>
              </w:rPr>
              <w:t xml:space="preserve">anagement </w:t>
            </w:r>
            <w:r w:rsidR="00F863FC" w:rsidRPr="00055D4B">
              <w:rPr>
                <w:rFonts w:ascii="Arial" w:hAnsi="Arial" w:cs="Arial"/>
              </w:rPr>
              <w:t>P</w:t>
            </w:r>
            <w:r w:rsidRPr="00055D4B">
              <w:rPr>
                <w:rFonts w:ascii="Arial" w:hAnsi="Arial" w:cs="Arial"/>
              </w:rPr>
              <w:t>olicy/IT policy.</w:t>
            </w:r>
          </w:p>
        </w:tc>
      </w:tr>
      <w:tr w:rsidR="007840CC" w:rsidRPr="004602F8" w14:paraId="4A93E25C"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auto"/>
          </w:tcPr>
          <w:p w14:paraId="07493A1C" w14:textId="77777777" w:rsidR="007840CC" w:rsidRPr="004602F8" w:rsidRDefault="007840CC" w:rsidP="007840CC">
            <w:pPr>
              <w:rPr>
                <w:rFonts w:ascii="Arial" w:hAnsi="Arial" w:cs="Arial"/>
                <w:b/>
              </w:rPr>
            </w:pPr>
            <w:r w:rsidRPr="004602F8">
              <w:rPr>
                <w:rFonts w:ascii="Arial" w:hAnsi="Arial" w:cs="Arial"/>
                <w:b/>
              </w:rPr>
              <w:t>Specialist Advice</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BA4271" w14:textId="6092A750" w:rsidR="007840CC" w:rsidRPr="00055D4B" w:rsidRDefault="004D289B" w:rsidP="00055D4B">
            <w:pPr>
              <w:rPr>
                <w:rFonts w:ascii="Arial" w:hAnsi="Arial" w:cs="Arial"/>
                <w:sz w:val="22"/>
                <w:szCs w:val="22"/>
              </w:rPr>
            </w:pPr>
            <w:r w:rsidRPr="00055D4B">
              <w:rPr>
                <w:rFonts w:ascii="Arial" w:hAnsi="Arial" w:cs="Arial"/>
              </w:rPr>
              <w:t xml:space="preserve">Knowledge of or a commitment to </w:t>
            </w:r>
            <w:r w:rsidR="00055D4B">
              <w:rPr>
                <w:rFonts w:ascii="Arial" w:hAnsi="Arial" w:cs="Arial"/>
              </w:rPr>
              <w:t>Adult Social Care’s Prevention Model</w:t>
            </w:r>
            <w:r w:rsidR="00896187">
              <w:rPr>
                <w:rFonts w:ascii="Arial" w:hAnsi="Arial" w:cs="Arial"/>
              </w:rPr>
              <w:t xml:space="preserve"> and the principles of ABCD</w:t>
            </w:r>
          </w:p>
        </w:tc>
      </w:tr>
      <w:tr w:rsidR="007840CC" w:rsidRPr="004602F8" w14:paraId="313A7A7E" w14:textId="77777777" w:rsidTr="0056783F">
        <w:tblPrEx>
          <w:shd w:val="clear" w:color="auto" w:fill="auto"/>
        </w:tblPrEx>
        <w:trPr>
          <w:trHeight w:val="1269"/>
        </w:trPr>
        <w:tc>
          <w:tcPr>
            <w:tcW w:w="3145" w:type="dxa"/>
            <w:gridSpan w:val="2"/>
            <w:tcBorders>
              <w:top w:val="single" w:sz="4" w:space="0" w:color="auto"/>
              <w:left w:val="single" w:sz="4" w:space="0" w:color="auto"/>
              <w:bottom w:val="single" w:sz="4" w:space="0" w:color="auto"/>
              <w:right w:val="single" w:sz="4" w:space="0" w:color="auto"/>
            </w:tcBorders>
            <w:shd w:val="clear" w:color="auto" w:fill="auto"/>
          </w:tcPr>
          <w:p w14:paraId="265FC043" w14:textId="77777777" w:rsidR="007840CC" w:rsidRPr="004602F8" w:rsidRDefault="007840CC" w:rsidP="007840CC">
            <w:pPr>
              <w:rPr>
                <w:rFonts w:ascii="Arial" w:hAnsi="Arial" w:cs="Arial"/>
                <w:b/>
              </w:rPr>
            </w:pPr>
            <w:r w:rsidRPr="004602F8">
              <w:rPr>
                <w:rFonts w:ascii="Arial" w:hAnsi="Arial" w:cs="Arial"/>
                <w:b/>
              </w:rPr>
              <w:t>Health and Safety</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E0A252" w14:textId="0ABFB760" w:rsidR="00055D4B" w:rsidRPr="00D361BE" w:rsidRDefault="00055D4B" w:rsidP="00055D4B">
            <w:pPr>
              <w:jc w:val="both"/>
              <w:rPr>
                <w:rFonts w:ascii="Arial" w:hAnsi="Arial" w:cs="Arial"/>
              </w:rPr>
            </w:pPr>
            <w:r w:rsidRPr="00D361BE">
              <w:rPr>
                <w:rFonts w:ascii="Arial" w:hAnsi="Arial" w:cs="Arial"/>
              </w:rPr>
              <w:t>Responsible for the effective management of health and safety within his or her own area or function.  This includes:</w:t>
            </w:r>
          </w:p>
          <w:p w14:paraId="61C00246" w14:textId="77777777" w:rsidR="00055D4B" w:rsidRPr="00D361BE" w:rsidRDefault="00055D4B" w:rsidP="00055D4B">
            <w:pPr>
              <w:numPr>
                <w:ilvl w:val="0"/>
                <w:numId w:val="40"/>
              </w:numPr>
              <w:jc w:val="both"/>
              <w:rPr>
                <w:rFonts w:ascii="Arial" w:hAnsi="Arial" w:cs="Arial"/>
              </w:rPr>
            </w:pPr>
            <w:r w:rsidRPr="00D361BE">
              <w:rPr>
                <w:rFonts w:ascii="Arial" w:hAnsi="Arial" w:cs="Arial"/>
              </w:rPr>
              <w:t>Ensuring that safe systems of work are implemented including lone working systems</w:t>
            </w:r>
          </w:p>
          <w:p w14:paraId="1E241325" w14:textId="2F808C2F" w:rsidR="00055D4B" w:rsidRPr="00D361BE" w:rsidRDefault="00055D4B" w:rsidP="00055D4B">
            <w:pPr>
              <w:numPr>
                <w:ilvl w:val="0"/>
                <w:numId w:val="40"/>
              </w:numPr>
              <w:jc w:val="both"/>
              <w:rPr>
                <w:rFonts w:ascii="Arial" w:hAnsi="Arial" w:cs="Arial"/>
              </w:rPr>
            </w:pPr>
            <w:r w:rsidRPr="00D361BE">
              <w:rPr>
                <w:rFonts w:ascii="Arial" w:hAnsi="Arial" w:cs="Arial"/>
              </w:rPr>
              <w:t>Enforcing personal protective equipment requirements.</w:t>
            </w:r>
          </w:p>
          <w:p w14:paraId="68FF3281" w14:textId="50E410BC" w:rsidR="00055D4B" w:rsidRPr="00D361BE" w:rsidRDefault="00D361BE" w:rsidP="00055D4B">
            <w:pPr>
              <w:numPr>
                <w:ilvl w:val="0"/>
                <w:numId w:val="40"/>
              </w:numPr>
              <w:jc w:val="both"/>
              <w:rPr>
                <w:rFonts w:ascii="Arial" w:hAnsi="Arial" w:cs="Arial"/>
              </w:rPr>
            </w:pPr>
            <w:r w:rsidRPr="00D361BE">
              <w:rPr>
                <w:rFonts w:ascii="Arial" w:hAnsi="Arial" w:cs="Arial"/>
              </w:rPr>
              <w:t>E</w:t>
            </w:r>
            <w:r w:rsidR="00055D4B" w:rsidRPr="00D361BE">
              <w:rPr>
                <w:rFonts w:ascii="Arial" w:hAnsi="Arial" w:cs="Arial"/>
              </w:rPr>
              <w:t>nsure compliance with health and safety policies and procedures.</w:t>
            </w:r>
          </w:p>
          <w:p w14:paraId="64B24F04" w14:textId="431092E2" w:rsidR="00055D4B" w:rsidRPr="00D361BE" w:rsidRDefault="00055D4B" w:rsidP="00055D4B">
            <w:pPr>
              <w:numPr>
                <w:ilvl w:val="0"/>
                <w:numId w:val="40"/>
              </w:numPr>
              <w:jc w:val="both"/>
              <w:rPr>
                <w:rFonts w:ascii="Arial" w:hAnsi="Arial" w:cs="Arial"/>
              </w:rPr>
            </w:pPr>
            <w:r w:rsidRPr="00D361BE">
              <w:rPr>
                <w:rFonts w:ascii="Arial" w:hAnsi="Arial" w:cs="Arial"/>
              </w:rPr>
              <w:t>Identifying and reporting health and safety related problems.</w:t>
            </w:r>
          </w:p>
          <w:p w14:paraId="278E3342" w14:textId="77777777" w:rsidR="00055D4B" w:rsidRPr="00D361BE" w:rsidRDefault="00055D4B" w:rsidP="00055D4B">
            <w:pPr>
              <w:numPr>
                <w:ilvl w:val="0"/>
                <w:numId w:val="40"/>
              </w:numPr>
              <w:jc w:val="both"/>
              <w:rPr>
                <w:rFonts w:ascii="Arial" w:hAnsi="Arial" w:cs="Arial"/>
              </w:rPr>
            </w:pPr>
            <w:r w:rsidRPr="00D361BE">
              <w:rPr>
                <w:rFonts w:ascii="Arial" w:hAnsi="Arial" w:cs="Arial"/>
              </w:rPr>
              <w:t>Participating in the risk assessment programme, including production and review of risk assessments.</w:t>
            </w:r>
          </w:p>
          <w:p w14:paraId="1551268C" w14:textId="3E6A71D7" w:rsidR="00055D4B" w:rsidRPr="00D361BE" w:rsidRDefault="00055D4B" w:rsidP="00055D4B">
            <w:pPr>
              <w:numPr>
                <w:ilvl w:val="0"/>
                <w:numId w:val="40"/>
              </w:numPr>
              <w:jc w:val="both"/>
              <w:rPr>
                <w:rFonts w:ascii="Arial" w:hAnsi="Arial" w:cs="Arial"/>
              </w:rPr>
            </w:pPr>
            <w:r w:rsidRPr="00D361BE">
              <w:rPr>
                <w:rFonts w:ascii="Arial" w:hAnsi="Arial" w:cs="Arial"/>
              </w:rPr>
              <w:t>Setting a good example on health and safety matters.</w:t>
            </w:r>
          </w:p>
          <w:p w14:paraId="223DA047" w14:textId="2CF009BE" w:rsidR="007840CC" w:rsidRPr="008035FA" w:rsidRDefault="007840CC" w:rsidP="00055D4B">
            <w:pPr>
              <w:rPr>
                <w:rFonts w:ascii="Arial" w:hAnsi="Arial" w:cs="Arial"/>
              </w:rPr>
            </w:pPr>
          </w:p>
        </w:tc>
      </w:tr>
      <w:tr w:rsidR="001A2ECE" w:rsidRPr="004602F8" w14:paraId="0218EC5A" w14:textId="77777777" w:rsidTr="00842361">
        <w:tblPrEx>
          <w:shd w:val="clear" w:color="auto" w:fill="auto"/>
        </w:tblPrEx>
        <w:trPr>
          <w:trHeight w:val="382"/>
        </w:trPr>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2B79FE2E" w14:textId="453FFE51" w:rsidR="001A2ECE" w:rsidRPr="004602F8" w:rsidRDefault="001A2ECE" w:rsidP="001A2ECE">
            <w:pPr>
              <w:rPr>
                <w:rFonts w:ascii="Arial" w:hAnsi="Arial" w:cs="Arial"/>
                <w:b/>
              </w:rPr>
            </w:pPr>
            <w:r w:rsidRPr="004602F8">
              <w:rPr>
                <w:rFonts w:ascii="Arial" w:hAnsi="Arial" w:cs="Arial"/>
                <w:b/>
                <w:sz w:val="28"/>
                <w:szCs w:val="28"/>
              </w:rPr>
              <w:t>Working Relationships</w:t>
            </w:r>
            <w:r w:rsidR="0056783F">
              <w:rPr>
                <w:rFonts w:ascii="Arial" w:hAnsi="Arial" w:cs="Arial"/>
                <w:b/>
                <w:sz w:val="28"/>
                <w:szCs w:val="28"/>
              </w:rPr>
              <w:t xml:space="preserve"> </w:t>
            </w:r>
            <w:r w:rsidRPr="004602F8">
              <w:rPr>
                <w:rFonts w:ascii="Arial" w:hAnsi="Arial" w:cs="Arial"/>
                <w:b/>
                <w:sz w:val="28"/>
                <w:szCs w:val="28"/>
              </w:rPr>
              <w:t>and Contacts</w:t>
            </w:r>
          </w:p>
        </w:tc>
      </w:tr>
      <w:tr w:rsidR="001A2ECE" w:rsidRPr="004602F8" w14:paraId="781D4931" w14:textId="77777777" w:rsidTr="661F9014">
        <w:tblPrEx>
          <w:shd w:val="clear" w:color="auto" w:fill="auto"/>
        </w:tblPrEx>
        <w:tc>
          <w:tcPr>
            <w:tcW w:w="3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2FF0AC" w14:textId="77777777" w:rsidR="001A2ECE" w:rsidRPr="004602F8" w:rsidRDefault="001A2ECE" w:rsidP="001A2ECE">
            <w:pPr>
              <w:rPr>
                <w:rFonts w:ascii="Arial" w:hAnsi="Arial" w:cs="Arial"/>
                <w:b/>
              </w:rPr>
            </w:pPr>
            <w:r w:rsidRPr="004602F8">
              <w:rPr>
                <w:rFonts w:ascii="Arial" w:hAnsi="Arial" w:cs="Arial"/>
                <w:b/>
              </w:rPr>
              <w:t>Internal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D78086" w14:textId="77777777" w:rsidR="00A4287E" w:rsidRPr="00A4287E" w:rsidRDefault="00A4287E" w:rsidP="00041667">
            <w:pPr>
              <w:numPr>
                <w:ilvl w:val="0"/>
                <w:numId w:val="4"/>
              </w:numPr>
              <w:rPr>
                <w:rFonts w:ascii="Arial" w:hAnsi="Arial" w:cs="Arial"/>
              </w:rPr>
            </w:pPr>
            <w:r w:rsidRPr="00A4287E">
              <w:rPr>
                <w:rFonts w:ascii="Arial" w:hAnsi="Arial" w:cs="Arial"/>
              </w:rPr>
              <w:t>GreenSquareAccord Limited managers.</w:t>
            </w:r>
          </w:p>
          <w:p w14:paraId="1E387CED" w14:textId="4584A567" w:rsidR="007840CC" w:rsidRPr="004602F8" w:rsidRDefault="00A4287E" w:rsidP="00041667">
            <w:pPr>
              <w:pStyle w:val="ListParagraph"/>
              <w:numPr>
                <w:ilvl w:val="0"/>
                <w:numId w:val="4"/>
              </w:numPr>
              <w:rPr>
                <w:rFonts w:ascii="Arial" w:hAnsi="Arial" w:cs="Arial"/>
              </w:rPr>
            </w:pPr>
            <w:r w:rsidRPr="00041667">
              <w:rPr>
                <w:rFonts w:ascii="Arial" w:hAnsi="Arial" w:cs="Arial"/>
              </w:rPr>
              <w:t>GreenSquareAccord Limited employees.</w:t>
            </w:r>
          </w:p>
        </w:tc>
      </w:tr>
      <w:tr w:rsidR="001A2ECE" w:rsidRPr="004602F8" w14:paraId="083F6249" w14:textId="77777777" w:rsidTr="661F9014">
        <w:tblPrEx>
          <w:shd w:val="clear" w:color="auto" w:fill="auto"/>
        </w:tblPrEx>
        <w:trPr>
          <w:trHeight w:val="341"/>
        </w:trPr>
        <w:tc>
          <w:tcPr>
            <w:tcW w:w="3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8DC661" w14:textId="77777777" w:rsidR="001A2ECE" w:rsidRPr="004602F8" w:rsidRDefault="001A2ECE" w:rsidP="001A2ECE">
            <w:pPr>
              <w:rPr>
                <w:rFonts w:ascii="Arial" w:hAnsi="Arial" w:cs="Arial"/>
                <w:b/>
              </w:rPr>
            </w:pPr>
            <w:r w:rsidRPr="004602F8">
              <w:rPr>
                <w:rFonts w:ascii="Arial" w:hAnsi="Arial" w:cs="Arial"/>
                <w:b/>
              </w:rPr>
              <w:t>External</w:t>
            </w:r>
          </w:p>
        </w:tc>
        <w:tc>
          <w:tcPr>
            <w:tcW w:w="74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4CF6CD" w14:textId="49B7A2E6" w:rsidR="005A2E40" w:rsidRPr="00F863FC" w:rsidRDefault="005A2E40" w:rsidP="00F863FC">
            <w:pPr>
              <w:pStyle w:val="ListParagraph"/>
              <w:numPr>
                <w:ilvl w:val="0"/>
                <w:numId w:val="17"/>
              </w:numPr>
              <w:rPr>
                <w:rFonts w:ascii="Arial" w:hAnsi="Arial" w:cs="Arial"/>
              </w:rPr>
            </w:pPr>
            <w:r w:rsidRPr="00F863FC">
              <w:rPr>
                <w:rFonts w:ascii="Arial" w:hAnsi="Arial" w:cs="Arial"/>
              </w:rPr>
              <w:t>External companies &amp; other Housing Associations.</w:t>
            </w:r>
          </w:p>
          <w:p w14:paraId="6EA4FDF2" w14:textId="77DAC550" w:rsidR="005A2E40" w:rsidRPr="00F863FC" w:rsidRDefault="005A2E40" w:rsidP="00F863FC">
            <w:pPr>
              <w:pStyle w:val="ListParagraph"/>
              <w:numPr>
                <w:ilvl w:val="0"/>
                <w:numId w:val="17"/>
              </w:numPr>
              <w:rPr>
                <w:rFonts w:ascii="Arial" w:hAnsi="Arial" w:cs="Arial"/>
              </w:rPr>
            </w:pPr>
            <w:r w:rsidRPr="00F863FC">
              <w:rPr>
                <w:rFonts w:ascii="Arial" w:hAnsi="Arial" w:cs="Arial"/>
              </w:rPr>
              <w:t>GreenSquareAccord Limited suppliers.</w:t>
            </w:r>
          </w:p>
          <w:p w14:paraId="4D992516" w14:textId="26E2B74C" w:rsidR="003D1AFA" w:rsidRPr="003D1AFA" w:rsidRDefault="00A23D5E" w:rsidP="00F863FC">
            <w:pPr>
              <w:pStyle w:val="ListParagraph"/>
              <w:numPr>
                <w:ilvl w:val="0"/>
                <w:numId w:val="17"/>
              </w:numPr>
              <w:rPr>
                <w:rFonts w:ascii="Arial" w:hAnsi="Arial" w:cs="Arial"/>
              </w:rPr>
            </w:pPr>
            <w:r>
              <w:rPr>
                <w:rFonts w:ascii="Arial" w:hAnsi="Arial" w:cs="Arial"/>
              </w:rPr>
              <w:t>Community based professionals</w:t>
            </w:r>
            <w:r w:rsidR="00E61B6E">
              <w:rPr>
                <w:rFonts w:ascii="Arial" w:hAnsi="Arial" w:cs="Arial"/>
              </w:rPr>
              <w:t>.</w:t>
            </w:r>
          </w:p>
          <w:p w14:paraId="4AAF2732" w14:textId="76511C70" w:rsidR="005A2E40" w:rsidRPr="00F863FC" w:rsidRDefault="00055D4B" w:rsidP="00F863FC">
            <w:pPr>
              <w:pStyle w:val="ListParagraph"/>
              <w:numPr>
                <w:ilvl w:val="0"/>
                <w:numId w:val="17"/>
              </w:numPr>
              <w:rPr>
                <w:rFonts w:ascii="Arial" w:hAnsi="Arial" w:cs="Arial"/>
              </w:rPr>
            </w:pPr>
            <w:r>
              <w:rPr>
                <w:rFonts w:ascii="Arial" w:hAnsi="Arial" w:cs="Arial"/>
              </w:rPr>
              <w:t>T</w:t>
            </w:r>
            <w:r w:rsidR="005A2E40" w:rsidRPr="00F863FC">
              <w:rPr>
                <w:rFonts w:ascii="Arial" w:hAnsi="Arial" w:cs="Arial"/>
              </w:rPr>
              <w:t>hird party agencies, etc.</w:t>
            </w:r>
          </w:p>
          <w:p w14:paraId="3C7F93CA" w14:textId="405025E7" w:rsidR="005A2E40" w:rsidRPr="00F863FC" w:rsidRDefault="005A2E40" w:rsidP="00F863FC">
            <w:pPr>
              <w:pStyle w:val="ListParagraph"/>
              <w:numPr>
                <w:ilvl w:val="0"/>
                <w:numId w:val="17"/>
              </w:numPr>
              <w:rPr>
                <w:rFonts w:ascii="Arial" w:hAnsi="Arial" w:cs="Arial"/>
              </w:rPr>
            </w:pPr>
            <w:r w:rsidRPr="00F863FC">
              <w:rPr>
                <w:rFonts w:ascii="Arial" w:hAnsi="Arial" w:cs="Arial"/>
              </w:rPr>
              <w:t>GreenSquareAccord Limited customers/residents.</w:t>
            </w:r>
          </w:p>
          <w:p w14:paraId="05557212" w14:textId="4BB0B3B5" w:rsidR="005A2E40" w:rsidRPr="00F863FC" w:rsidRDefault="005A2E40" w:rsidP="00F863FC">
            <w:pPr>
              <w:pStyle w:val="ListParagraph"/>
              <w:numPr>
                <w:ilvl w:val="0"/>
                <w:numId w:val="17"/>
              </w:numPr>
              <w:rPr>
                <w:rFonts w:ascii="Arial" w:hAnsi="Arial" w:cs="Arial"/>
              </w:rPr>
            </w:pPr>
            <w:r w:rsidRPr="00F863FC">
              <w:rPr>
                <w:rFonts w:ascii="Arial" w:hAnsi="Arial" w:cs="Arial"/>
              </w:rPr>
              <w:t>Members of the public.</w:t>
            </w:r>
          </w:p>
          <w:p w14:paraId="23DE1690" w14:textId="629EACD5" w:rsidR="00055D4B" w:rsidRDefault="00055D4B" w:rsidP="00F863FC">
            <w:pPr>
              <w:pStyle w:val="ListParagraph"/>
              <w:numPr>
                <w:ilvl w:val="0"/>
                <w:numId w:val="17"/>
              </w:numPr>
              <w:rPr>
                <w:rFonts w:ascii="Arial" w:hAnsi="Arial" w:cs="Arial"/>
              </w:rPr>
            </w:pPr>
            <w:r>
              <w:rPr>
                <w:rFonts w:ascii="Arial" w:hAnsi="Arial" w:cs="Arial"/>
              </w:rPr>
              <w:t>Birmingham City Council</w:t>
            </w:r>
            <w:r w:rsidR="00E61B6E">
              <w:rPr>
                <w:rFonts w:ascii="Arial" w:hAnsi="Arial" w:cs="Arial"/>
              </w:rPr>
              <w:t>.</w:t>
            </w:r>
          </w:p>
          <w:p w14:paraId="59AE2146" w14:textId="7C59597E" w:rsidR="007840CC" w:rsidRPr="00F863FC" w:rsidRDefault="00055D4B" w:rsidP="00F863FC">
            <w:pPr>
              <w:pStyle w:val="ListParagraph"/>
              <w:numPr>
                <w:ilvl w:val="0"/>
                <w:numId w:val="17"/>
              </w:numPr>
              <w:rPr>
                <w:rFonts w:ascii="Arial" w:hAnsi="Arial" w:cs="Arial"/>
              </w:rPr>
            </w:pPr>
            <w:r>
              <w:rPr>
                <w:rFonts w:ascii="Arial" w:hAnsi="Arial" w:cs="Arial"/>
              </w:rPr>
              <w:t>Birmingham Voluntary Service Council (BVSC)</w:t>
            </w:r>
            <w:r w:rsidR="00E61B6E">
              <w:rPr>
                <w:rFonts w:ascii="Arial" w:hAnsi="Arial" w:cs="Arial"/>
              </w:rPr>
              <w:t>.</w:t>
            </w:r>
          </w:p>
        </w:tc>
      </w:tr>
      <w:tr w:rsidR="001A2ECE" w:rsidRPr="004602F8" w14:paraId="56AF019A" w14:textId="77777777" w:rsidTr="00842361">
        <w:tblPrEx>
          <w:shd w:val="clear" w:color="auto" w:fill="auto"/>
        </w:tblPrEx>
        <w:tc>
          <w:tcPr>
            <w:tcW w:w="10632" w:type="dxa"/>
            <w:gridSpan w:val="5"/>
            <w:tcBorders>
              <w:top w:val="single" w:sz="4" w:space="0" w:color="auto"/>
              <w:left w:val="single" w:sz="4" w:space="0" w:color="auto"/>
              <w:bottom w:val="single" w:sz="4" w:space="0" w:color="auto"/>
              <w:right w:val="single" w:sz="4" w:space="0" w:color="auto"/>
            </w:tcBorders>
            <w:shd w:val="clear" w:color="auto" w:fill="009999"/>
          </w:tcPr>
          <w:p w14:paraId="02AA348F" w14:textId="77777777" w:rsidR="001A2ECE" w:rsidRPr="004602F8" w:rsidRDefault="001A2ECE" w:rsidP="001A2ECE">
            <w:pPr>
              <w:rPr>
                <w:rFonts w:ascii="Arial" w:hAnsi="Arial" w:cs="Arial"/>
                <w:b/>
                <w:sz w:val="28"/>
                <w:szCs w:val="28"/>
              </w:rPr>
            </w:pPr>
            <w:r w:rsidRPr="004602F8">
              <w:rPr>
                <w:rFonts w:ascii="Arial" w:hAnsi="Arial" w:cs="Arial"/>
                <w:b/>
                <w:bCs/>
                <w:sz w:val="32"/>
                <w:szCs w:val="32"/>
              </w:rPr>
              <w:t>Other</w:t>
            </w:r>
          </w:p>
        </w:tc>
      </w:tr>
      <w:tr w:rsidR="001A2ECE" w:rsidRPr="004602F8" w14:paraId="58ECAC4D" w14:textId="77777777" w:rsidTr="661F9014">
        <w:tblPrEx>
          <w:shd w:val="clear" w:color="auto" w:fill="auto"/>
        </w:tblPrEx>
        <w:trPr>
          <w:trHeight w:val="914"/>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tcPr>
          <w:p w14:paraId="12DD5EDF" w14:textId="77777777" w:rsidR="001A2ECE" w:rsidRPr="004602F8" w:rsidRDefault="001A2ECE" w:rsidP="001A2ECE">
            <w:pPr>
              <w:rPr>
                <w:rFonts w:ascii="Arial" w:hAnsi="Arial" w:cs="Arial"/>
              </w:rPr>
            </w:pPr>
          </w:p>
          <w:p w14:paraId="518D4709" w14:textId="77777777" w:rsidR="001A2ECE" w:rsidRDefault="001A2ECE" w:rsidP="00041667">
            <w:pPr>
              <w:pStyle w:val="ListParagraph"/>
              <w:numPr>
                <w:ilvl w:val="0"/>
                <w:numId w:val="2"/>
              </w:numPr>
              <w:rPr>
                <w:rFonts w:ascii="Arial" w:hAnsi="Arial" w:cs="Arial"/>
              </w:rPr>
            </w:pPr>
            <w:r w:rsidRPr="004602F8">
              <w:rPr>
                <w:rFonts w:ascii="Arial" w:hAnsi="Arial" w:cs="Arial"/>
              </w:rPr>
              <w:t>Undertake other duties as may reasonably be required.</w:t>
            </w:r>
          </w:p>
          <w:p w14:paraId="33EAFCB0" w14:textId="4DBCF61A" w:rsidR="001A2ECE" w:rsidRPr="004602F8" w:rsidRDefault="00A23D5E" w:rsidP="00A41667">
            <w:pPr>
              <w:pStyle w:val="ListParagraph"/>
              <w:numPr>
                <w:ilvl w:val="0"/>
                <w:numId w:val="2"/>
              </w:numPr>
              <w:rPr>
                <w:rFonts w:ascii="Arial" w:hAnsi="Arial" w:cs="Arial"/>
              </w:rPr>
            </w:pPr>
            <w:r>
              <w:rPr>
                <w:rFonts w:ascii="Arial" w:hAnsi="Arial" w:cs="Arial"/>
              </w:rPr>
              <w:t>Additional language skills would be an advantage.</w:t>
            </w:r>
          </w:p>
        </w:tc>
      </w:tr>
    </w:tbl>
    <w:p w14:paraId="7DD50E4D" w14:textId="77777777" w:rsidR="00A23D5E" w:rsidRDefault="00A23D5E" w:rsidP="004602F8">
      <w:pPr>
        <w:ind w:hanging="426"/>
        <w:jc w:val="center"/>
        <w:rPr>
          <w:rFonts w:ascii="Arial" w:hAnsi="Arial" w:cs="Arial"/>
          <w:b/>
          <w:sz w:val="44"/>
          <w:szCs w:val="44"/>
        </w:rPr>
      </w:pPr>
    </w:p>
    <w:p w14:paraId="72B41E4B" w14:textId="260EBC1E" w:rsidR="006E2029" w:rsidRPr="004602F8" w:rsidRDefault="006E2029" w:rsidP="004602F8">
      <w:pPr>
        <w:ind w:hanging="426"/>
        <w:jc w:val="center"/>
        <w:rPr>
          <w:rFonts w:ascii="Arial" w:hAnsi="Arial" w:cs="Arial"/>
          <w:b/>
          <w:sz w:val="44"/>
          <w:szCs w:val="44"/>
        </w:rPr>
      </w:pPr>
      <w:r w:rsidRPr="004602F8">
        <w:rPr>
          <w:rFonts w:ascii="Arial" w:hAnsi="Arial" w:cs="Arial"/>
          <w:b/>
          <w:sz w:val="44"/>
          <w:szCs w:val="44"/>
        </w:rPr>
        <w:t>Person Specification</w:t>
      </w:r>
    </w:p>
    <w:p w14:paraId="02FB0B8D" w14:textId="77777777" w:rsidR="00F778C6" w:rsidRPr="004602F8" w:rsidRDefault="00F778C6" w:rsidP="006E2029">
      <w:pPr>
        <w:rPr>
          <w:rFonts w:ascii="Arial" w:hAnsi="Arial" w:cs="Arial"/>
          <w:b/>
          <w:sz w:val="18"/>
          <w:szCs w:val="18"/>
        </w:rPr>
      </w:pP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3525"/>
        <w:gridCol w:w="3402"/>
      </w:tblGrid>
      <w:tr w:rsidR="004602F8" w:rsidRPr="004602F8" w14:paraId="4B887E0B" w14:textId="77777777" w:rsidTr="00842361">
        <w:trPr>
          <w:trHeight w:val="1125"/>
          <w:tblHeader/>
        </w:trPr>
        <w:tc>
          <w:tcPr>
            <w:tcW w:w="3988" w:type="dxa"/>
            <w:shd w:val="clear" w:color="auto" w:fill="009999"/>
            <w:hideMark/>
          </w:tcPr>
          <w:p w14:paraId="73F6CDB4" w14:textId="77777777" w:rsidR="00F778C6" w:rsidRPr="004602F8" w:rsidRDefault="00F778C6">
            <w:pPr>
              <w:rPr>
                <w:rFonts w:ascii="Arial" w:hAnsi="Arial" w:cs="Arial"/>
                <w:sz w:val="20"/>
                <w:szCs w:val="20"/>
              </w:rPr>
            </w:pPr>
            <w:r w:rsidRPr="004602F8">
              <w:rPr>
                <w:rFonts w:ascii="Arial" w:hAnsi="Arial" w:cs="Arial"/>
                <w:sz w:val="20"/>
                <w:szCs w:val="20"/>
              </w:rPr>
              <w:t> </w:t>
            </w:r>
          </w:p>
        </w:tc>
        <w:tc>
          <w:tcPr>
            <w:tcW w:w="3525" w:type="dxa"/>
            <w:shd w:val="clear" w:color="auto" w:fill="009999"/>
            <w:vAlign w:val="center"/>
          </w:tcPr>
          <w:p w14:paraId="5E3E560C" w14:textId="77777777" w:rsidR="00F778C6" w:rsidRPr="004602F8" w:rsidRDefault="00F778C6" w:rsidP="0056783F">
            <w:pPr>
              <w:jc w:val="center"/>
              <w:rPr>
                <w:rFonts w:ascii="Arial" w:hAnsi="Arial" w:cs="Arial"/>
                <w:b/>
                <w:sz w:val="28"/>
                <w:szCs w:val="28"/>
              </w:rPr>
            </w:pPr>
            <w:r w:rsidRPr="004602F8">
              <w:rPr>
                <w:rFonts w:ascii="Arial" w:hAnsi="Arial" w:cs="Arial"/>
                <w:b/>
                <w:sz w:val="28"/>
                <w:szCs w:val="28"/>
              </w:rPr>
              <w:t>Essential</w:t>
            </w:r>
          </w:p>
        </w:tc>
        <w:tc>
          <w:tcPr>
            <w:tcW w:w="3402" w:type="dxa"/>
            <w:shd w:val="clear" w:color="auto" w:fill="009999"/>
            <w:vAlign w:val="center"/>
          </w:tcPr>
          <w:p w14:paraId="1877EB3F" w14:textId="77777777" w:rsidR="00F778C6" w:rsidRPr="004602F8" w:rsidRDefault="00F778C6" w:rsidP="0056783F">
            <w:pPr>
              <w:jc w:val="center"/>
              <w:rPr>
                <w:rFonts w:ascii="Arial" w:hAnsi="Arial" w:cs="Arial"/>
                <w:b/>
                <w:sz w:val="28"/>
                <w:szCs w:val="28"/>
              </w:rPr>
            </w:pPr>
            <w:r w:rsidRPr="004602F8">
              <w:rPr>
                <w:rFonts w:ascii="Arial" w:hAnsi="Arial" w:cs="Arial"/>
                <w:b/>
                <w:sz w:val="28"/>
                <w:szCs w:val="28"/>
              </w:rPr>
              <w:t>Desirable</w:t>
            </w:r>
          </w:p>
        </w:tc>
      </w:tr>
      <w:tr w:rsidR="004602F8" w:rsidRPr="004602F8" w14:paraId="2ADAFBA8" w14:textId="77777777" w:rsidTr="00842361">
        <w:trPr>
          <w:trHeight w:val="525"/>
        </w:trPr>
        <w:tc>
          <w:tcPr>
            <w:tcW w:w="10915" w:type="dxa"/>
            <w:gridSpan w:val="3"/>
            <w:shd w:val="clear" w:color="auto" w:fill="009999"/>
            <w:noWrap/>
            <w:vAlign w:val="center"/>
            <w:hideMark/>
          </w:tcPr>
          <w:p w14:paraId="4E5841A3" w14:textId="77777777" w:rsidR="00543061" w:rsidRPr="004602F8" w:rsidRDefault="00543061">
            <w:pPr>
              <w:rPr>
                <w:rFonts w:ascii="Arial" w:hAnsi="Arial" w:cs="Arial"/>
                <w:b/>
                <w:bCs/>
                <w:sz w:val="28"/>
                <w:szCs w:val="28"/>
              </w:rPr>
            </w:pPr>
            <w:r w:rsidRPr="004602F8">
              <w:rPr>
                <w:rFonts w:ascii="Arial" w:hAnsi="Arial" w:cs="Arial"/>
                <w:b/>
                <w:bCs/>
                <w:sz w:val="28"/>
                <w:szCs w:val="28"/>
              </w:rPr>
              <w:t>Qualifications</w:t>
            </w:r>
          </w:p>
        </w:tc>
      </w:tr>
      <w:tr w:rsidR="001A2ECE" w:rsidRPr="004602F8" w14:paraId="2C27C251" w14:textId="77777777" w:rsidTr="00842361">
        <w:trPr>
          <w:trHeight w:val="795"/>
        </w:trPr>
        <w:tc>
          <w:tcPr>
            <w:tcW w:w="3988" w:type="dxa"/>
            <w:shd w:val="clear" w:color="auto" w:fill="009999"/>
            <w:vAlign w:val="center"/>
            <w:hideMark/>
          </w:tcPr>
          <w:p w14:paraId="2DF53606" w14:textId="77777777" w:rsidR="001A2ECE" w:rsidRPr="004602F8" w:rsidRDefault="001A2ECE" w:rsidP="001A2ECE">
            <w:pPr>
              <w:rPr>
                <w:rFonts w:ascii="Arial" w:hAnsi="Arial" w:cs="Arial"/>
                <w:b/>
                <w:bCs/>
              </w:rPr>
            </w:pPr>
            <w:r w:rsidRPr="004602F8">
              <w:rPr>
                <w:rFonts w:ascii="Arial" w:hAnsi="Arial" w:cs="Arial"/>
                <w:b/>
                <w:bCs/>
              </w:rPr>
              <w:lastRenderedPageBreak/>
              <w:t>Professional Qualifications</w:t>
            </w:r>
          </w:p>
        </w:tc>
        <w:tc>
          <w:tcPr>
            <w:tcW w:w="3525" w:type="dxa"/>
            <w:shd w:val="clear" w:color="auto" w:fill="FFFFFF" w:themeFill="background1"/>
          </w:tcPr>
          <w:p w14:paraId="6ED3B17E" w14:textId="3C8A4BEF" w:rsidR="001A2ECE" w:rsidRPr="004602F8" w:rsidRDefault="001A2ECE" w:rsidP="006D4C80">
            <w:pPr>
              <w:pStyle w:val="ListParagraph"/>
              <w:spacing w:after="200" w:line="276" w:lineRule="auto"/>
              <w:ind w:left="817"/>
              <w:rPr>
                <w:rFonts w:ascii="Arial" w:hAnsi="Arial" w:cs="Arial"/>
                <w:b/>
                <w:bCs/>
              </w:rPr>
            </w:pPr>
          </w:p>
        </w:tc>
        <w:tc>
          <w:tcPr>
            <w:tcW w:w="3402" w:type="dxa"/>
            <w:shd w:val="clear" w:color="auto" w:fill="FFFFFF" w:themeFill="background1"/>
          </w:tcPr>
          <w:p w14:paraId="5D62A383" w14:textId="16195C70" w:rsidR="001A2ECE" w:rsidRPr="00903C36" w:rsidRDefault="001A2ECE" w:rsidP="00903C36">
            <w:pPr>
              <w:rPr>
                <w:rFonts w:ascii="Arial" w:hAnsi="Arial" w:cs="Arial"/>
              </w:rPr>
            </w:pPr>
          </w:p>
        </w:tc>
      </w:tr>
      <w:tr w:rsidR="001A2ECE" w:rsidRPr="004602F8" w14:paraId="0E985502" w14:textId="77777777" w:rsidTr="00842361">
        <w:trPr>
          <w:trHeight w:val="795"/>
        </w:trPr>
        <w:tc>
          <w:tcPr>
            <w:tcW w:w="3988" w:type="dxa"/>
            <w:shd w:val="clear" w:color="auto" w:fill="009999"/>
            <w:vAlign w:val="center"/>
            <w:hideMark/>
          </w:tcPr>
          <w:p w14:paraId="0C565C38" w14:textId="77777777" w:rsidR="001A2ECE" w:rsidRPr="004602F8" w:rsidRDefault="001A2ECE" w:rsidP="001A2ECE">
            <w:pPr>
              <w:rPr>
                <w:rFonts w:ascii="Arial" w:hAnsi="Arial" w:cs="Arial"/>
                <w:b/>
                <w:bCs/>
              </w:rPr>
            </w:pPr>
            <w:r w:rsidRPr="004602F8">
              <w:rPr>
                <w:rFonts w:ascii="Arial" w:hAnsi="Arial" w:cs="Arial"/>
                <w:b/>
                <w:bCs/>
              </w:rPr>
              <w:t>Membership of Professional Body</w:t>
            </w:r>
          </w:p>
        </w:tc>
        <w:tc>
          <w:tcPr>
            <w:tcW w:w="3525" w:type="dxa"/>
            <w:shd w:val="clear" w:color="auto" w:fill="FFFFFF" w:themeFill="background1"/>
          </w:tcPr>
          <w:p w14:paraId="681C8C0F" w14:textId="18986A96" w:rsidR="001A2ECE" w:rsidRPr="004602F8" w:rsidRDefault="001A2ECE" w:rsidP="001A2ECE">
            <w:pPr>
              <w:rPr>
                <w:rFonts w:ascii="Arial" w:hAnsi="Arial" w:cs="Arial"/>
                <w:bCs/>
              </w:rPr>
            </w:pPr>
          </w:p>
        </w:tc>
        <w:tc>
          <w:tcPr>
            <w:tcW w:w="3402" w:type="dxa"/>
            <w:shd w:val="clear" w:color="auto" w:fill="FFFFFF" w:themeFill="background1"/>
          </w:tcPr>
          <w:p w14:paraId="777996BA" w14:textId="77777777" w:rsidR="001A2ECE" w:rsidRPr="004602F8" w:rsidRDefault="001A2ECE" w:rsidP="001A2ECE">
            <w:pPr>
              <w:rPr>
                <w:rFonts w:ascii="Arial" w:hAnsi="Arial" w:cs="Arial"/>
                <w:bCs/>
              </w:rPr>
            </w:pPr>
          </w:p>
        </w:tc>
      </w:tr>
      <w:tr w:rsidR="001A2ECE" w:rsidRPr="004602F8" w14:paraId="048B3681" w14:textId="77777777" w:rsidTr="00842361">
        <w:trPr>
          <w:trHeight w:val="670"/>
        </w:trPr>
        <w:tc>
          <w:tcPr>
            <w:tcW w:w="3988" w:type="dxa"/>
            <w:shd w:val="clear" w:color="auto" w:fill="009999"/>
            <w:vAlign w:val="center"/>
            <w:hideMark/>
          </w:tcPr>
          <w:p w14:paraId="0501F5E3" w14:textId="77777777" w:rsidR="001A2ECE" w:rsidRPr="004602F8" w:rsidRDefault="001A2ECE" w:rsidP="001A2ECE">
            <w:pPr>
              <w:rPr>
                <w:rFonts w:ascii="Arial" w:hAnsi="Arial" w:cs="Arial"/>
                <w:b/>
                <w:bCs/>
              </w:rPr>
            </w:pPr>
            <w:r w:rsidRPr="004602F8">
              <w:rPr>
                <w:rFonts w:ascii="Arial" w:hAnsi="Arial" w:cs="Arial"/>
                <w:b/>
                <w:bCs/>
              </w:rPr>
              <w:t xml:space="preserve">Specialist Qualifications </w:t>
            </w:r>
          </w:p>
        </w:tc>
        <w:tc>
          <w:tcPr>
            <w:tcW w:w="3525" w:type="dxa"/>
            <w:shd w:val="clear" w:color="auto" w:fill="FFFFFF" w:themeFill="background1"/>
          </w:tcPr>
          <w:p w14:paraId="1C428A98" w14:textId="77777777" w:rsidR="001A2ECE" w:rsidRPr="004602F8" w:rsidRDefault="001A2ECE">
            <w:pPr>
              <w:rPr>
                <w:rFonts w:ascii="Arial" w:hAnsi="Arial" w:cs="Arial"/>
                <w:bCs/>
              </w:rPr>
            </w:pPr>
          </w:p>
        </w:tc>
        <w:tc>
          <w:tcPr>
            <w:tcW w:w="3402" w:type="dxa"/>
            <w:shd w:val="clear" w:color="auto" w:fill="FFFFFF" w:themeFill="background1"/>
          </w:tcPr>
          <w:p w14:paraId="6EB0827F" w14:textId="65FBEF94" w:rsidR="001A2ECE" w:rsidRPr="00903C36" w:rsidRDefault="00903C36" w:rsidP="00903C36">
            <w:pPr>
              <w:pStyle w:val="ListParagraph"/>
              <w:numPr>
                <w:ilvl w:val="0"/>
                <w:numId w:val="41"/>
              </w:numPr>
              <w:rPr>
                <w:rFonts w:ascii="Arial" w:hAnsi="Arial" w:cs="Arial"/>
                <w:bCs/>
              </w:rPr>
            </w:pPr>
            <w:r w:rsidRPr="00E833F6">
              <w:rPr>
                <w:rFonts w:ascii="Arial" w:hAnsi="Arial" w:cs="Arial"/>
                <w:sz w:val="22"/>
                <w:szCs w:val="22"/>
              </w:rPr>
              <w:t>A Community Development</w:t>
            </w:r>
            <w:r w:rsidRPr="00903C36">
              <w:rPr>
                <w:rFonts w:ascii="Arial" w:hAnsi="Arial" w:cs="Arial"/>
              </w:rPr>
              <w:t xml:space="preserve"> </w:t>
            </w:r>
            <w:r w:rsidRPr="00E833F6">
              <w:rPr>
                <w:rFonts w:ascii="Arial" w:hAnsi="Arial" w:cs="Arial"/>
                <w:sz w:val="22"/>
                <w:szCs w:val="22"/>
              </w:rPr>
              <w:t>Qualification</w:t>
            </w:r>
          </w:p>
        </w:tc>
      </w:tr>
      <w:tr w:rsidR="001A2ECE" w:rsidRPr="004602F8" w14:paraId="3DBAA000" w14:textId="77777777" w:rsidTr="00842361">
        <w:trPr>
          <w:trHeight w:val="795"/>
        </w:trPr>
        <w:tc>
          <w:tcPr>
            <w:tcW w:w="3988" w:type="dxa"/>
            <w:shd w:val="clear" w:color="auto" w:fill="009999"/>
            <w:vAlign w:val="center"/>
            <w:hideMark/>
          </w:tcPr>
          <w:p w14:paraId="6BB6A9C9" w14:textId="77777777" w:rsidR="001A2ECE" w:rsidRPr="004602F8" w:rsidRDefault="001A2ECE" w:rsidP="001A2ECE">
            <w:pPr>
              <w:rPr>
                <w:rFonts w:ascii="Arial" w:hAnsi="Arial" w:cs="Arial"/>
                <w:b/>
                <w:bCs/>
              </w:rPr>
            </w:pPr>
            <w:r w:rsidRPr="004602F8">
              <w:rPr>
                <w:rFonts w:ascii="Arial" w:hAnsi="Arial" w:cs="Arial"/>
                <w:b/>
                <w:bCs/>
              </w:rPr>
              <w:t>General educational ability</w:t>
            </w:r>
          </w:p>
        </w:tc>
        <w:tc>
          <w:tcPr>
            <w:tcW w:w="3525" w:type="dxa"/>
            <w:shd w:val="clear" w:color="auto" w:fill="FFFFFF" w:themeFill="background1"/>
          </w:tcPr>
          <w:p w14:paraId="601DDD3E" w14:textId="74E04265" w:rsidR="001A2ECE" w:rsidRPr="00E833F6" w:rsidRDefault="005A2E40" w:rsidP="00E833F6">
            <w:pPr>
              <w:pStyle w:val="ListParagraph"/>
              <w:numPr>
                <w:ilvl w:val="0"/>
                <w:numId w:val="41"/>
              </w:numPr>
              <w:rPr>
                <w:rFonts w:ascii="Arial" w:hAnsi="Arial" w:cs="Arial"/>
                <w:bCs/>
                <w:sz w:val="22"/>
                <w:szCs w:val="22"/>
              </w:rPr>
            </w:pPr>
            <w:r w:rsidRPr="00E833F6">
              <w:rPr>
                <w:rFonts w:ascii="Arial" w:hAnsi="Arial" w:cs="Arial"/>
                <w:bCs/>
                <w:sz w:val="22"/>
                <w:szCs w:val="22"/>
              </w:rPr>
              <w:t xml:space="preserve">A good </w:t>
            </w:r>
            <w:r w:rsidR="006D4C80" w:rsidRPr="00E833F6">
              <w:rPr>
                <w:rFonts w:ascii="Arial" w:hAnsi="Arial" w:cs="Arial"/>
                <w:bCs/>
                <w:sz w:val="22"/>
                <w:szCs w:val="22"/>
              </w:rPr>
              <w:t>standard of education</w:t>
            </w:r>
            <w:r w:rsidR="006E0B24" w:rsidRPr="00E833F6">
              <w:rPr>
                <w:rFonts w:ascii="Arial" w:hAnsi="Arial" w:cs="Arial"/>
                <w:bCs/>
                <w:sz w:val="22"/>
                <w:szCs w:val="22"/>
              </w:rPr>
              <w:t xml:space="preserve"> to support strong </w:t>
            </w:r>
            <w:r w:rsidRPr="00E833F6">
              <w:rPr>
                <w:rFonts w:ascii="Arial" w:hAnsi="Arial" w:cs="Arial"/>
                <w:bCs/>
                <w:sz w:val="22"/>
                <w:szCs w:val="22"/>
              </w:rPr>
              <w:t xml:space="preserve">vocabulary, verbal </w:t>
            </w:r>
            <w:r w:rsidR="006D4C80" w:rsidRPr="00E833F6">
              <w:rPr>
                <w:rFonts w:ascii="Arial" w:hAnsi="Arial" w:cs="Arial"/>
                <w:bCs/>
                <w:sz w:val="22"/>
                <w:szCs w:val="22"/>
              </w:rPr>
              <w:t>reasoning,</w:t>
            </w:r>
            <w:r w:rsidRPr="00E833F6">
              <w:rPr>
                <w:rFonts w:ascii="Arial" w:hAnsi="Arial" w:cs="Arial"/>
                <w:bCs/>
                <w:sz w:val="22"/>
                <w:szCs w:val="22"/>
              </w:rPr>
              <w:t xml:space="preserve"> and numerical skills to the equivalent ability level.</w:t>
            </w:r>
          </w:p>
        </w:tc>
        <w:tc>
          <w:tcPr>
            <w:tcW w:w="3402" w:type="dxa"/>
            <w:shd w:val="clear" w:color="auto" w:fill="FFFFFF" w:themeFill="background1"/>
          </w:tcPr>
          <w:p w14:paraId="46E0EB95" w14:textId="2D06044B" w:rsidR="001A2ECE" w:rsidRPr="00E833F6" w:rsidRDefault="001A2ECE" w:rsidP="001A2ECE">
            <w:pPr>
              <w:rPr>
                <w:rFonts w:ascii="Arial" w:hAnsi="Arial" w:cs="Arial"/>
                <w:bCs/>
                <w:sz w:val="22"/>
                <w:szCs w:val="22"/>
              </w:rPr>
            </w:pPr>
          </w:p>
        </w:tc>
      </w:tr>
      <w:tr w:rsidR="001A2ECE" w:rsidRPr="004602F8" w14:paraId="764563D1" w14:textId="77777777" w:rsidTr="00842361">
        <w:trPr>
          <w:trHeight w:val="637"/>
        </w:trPr>
        <w:tc>
          <w:tcPr>
            <w:tcW w:w="10915" w:type="dxa"/>
            <w:gridSpan w:val="3"/>
            <w:shd w:val="clear" w:color="auto" w:fill="009999"/>
            <w:vAlign w:val="center"/>
            <w:hideMark/>
          </w:tcPr>
          <w:p w14:paraId="3B98F6EB" w14:textId="77777777" w:rsidR="001A2ECE" w:rsidRPr="00842361" w:rsidRDefault="001A2ECE" w:rsidP="001A2ECE">
            <w:pPr>
              <w:rPr>
                <w:rFonts w:ascii="Arial" w:hAnsi="Arial" w:cs="Arial"/>
                <w:b/>
                <w:bCs/>
                <w:sz w:val="28"/>
                <w:szCs w:val="28"/>
              </w:rPr>
            </w:pPr>
            <w:r w:rsidRPr="00842361">
              <w:rPr>
                <w:rFonts w:ascii="Arial" w:hAnsi="Arial" w:cs="Arial"/>
                <w:b/>
                <w:bCs/>
                <w:sz w:val="28"/>
                <w:szCs w:val="28"/>
              </w:rPr>
              <w:t xml:space="preserve">Knowledge, </w:t>
            </w:r>
            <w:proofErr w:type="gramStart"/>
            <w:r w:rsidRPr="00842361">
              <w:rPr>
                <w:rFonts w:ascii="Arial" w:hAnsi="Arial" w:cs="Arial"/>
                <w:b/>
                <w:bCs/>
                <w:sz w:val="28"/>
                <w:szCs w:val="28"/>
              </w:rPr>
              <w:t>Skills</w:t>
            </w:r>
            <w:proofErr w:type="gramEnd"/>
            <w:r w:rsidRPr="00842361">
              <w:rPr>
                <w:rFonts w:ascii="Arial" w:hAnsi="Arial" w:cs="Arial"/>
                <w:b/>
                <w:bCs/>
                <w:sz w:val="28"/>
                <w:szCs w:val="28"/>
              </w:rPr>
              <w:t xml:space="preserve"> and Experience </w:t>
            </w:r>
          </w:p>
        </w:tc>
      </w:tr>
      <w:tr w:rsidR="00E833F6" w:rsidRPr="004602F8" w14:paraId="22386F27" w14:textId="77777777" w:rsidTr="00842361">
        <w:trPr>
          <w:trHeight w:val="720"/>
        </w:trPr>
        <w:tc>
          <w:tcPr>
            <w:tcW w:w="3988" w:type="dxa"/>
            <w:shd w:val="clear" w:color="auto" w:fill="009999"/>
            <w:vAlign w:val="center"/>
          </w:tcPr>
          <w:p w14:paraId="0826845C" w14:textId="0281DC88" w:rsidR="00E833F6" w:rsidRDefault="00E833F6" w:rsidP="001A2ECE">
            <w:pPr>
              <w:rPr>
                <w:rFonts w:ascii="Arial" w:hAnsi="Arial" w:cs="Arial"/>
                <w:b/>
                <w:bCs/>
              </w:rPr>
            </w:pPr>
            <w:r>
              <w:rPr>
                <w:rFonts w:ascii="Arial" w:hAnsi="Arial" w:cs="Arial"/>
                <w:b/>
                <w:bCs/>
              </w:rPr>
              <w:t xml:space="preserve">Young Adults </w:t>
            </w:r>
          </w:p>
        </w:tc>
        <w:tc>
          <w:tcPr>
            <w:tcW w:w="3525" w:type="dxa"/>
            <w:shd w:val="clear" w:color="auto" w:fill="FFFFFF" w:themeFill="background1"/>
          </w:tcPr>
          <w:p w14:paraId="21F15FED" w14:textId="54C2FDCD" w:rsidR="00E833F6" w:rsidRPr="00E833F6" w:rsidRDefault="00E833F6" w:rsidP="00E833F6">
            <w:pPr>
              <w:pStyle w:val="ListParagraph"/>
              <w:numPr>
                <w:ilvl w:val="0"/>
                <w:numId w:val="41"/>
              </w:numPr>
              <w:rPr>
                <w:rFonts w:ascii="Arial" w:hAnsi="Arial" w:cs="Arial"/>
                <w:sz w:val="22"/>
                <w:szCs w:val="22"/>
              </w:rPr>
            </w:pPr>
            <w:r w:rsidRPr="00E833F6">
              <w:rPr>
                <w:rFonts w:ascii="Arial" w:hAnsi="Arial" w:cs="Arial"/>
                <w:sz w:val="22"/>
                <w:szCs w:val="22"/>
              </w:rPr>
              <w:t>Working with young</w:t>
            </w:r>
            <w:r>
              <w:rPr>
                <w:rFonts w:ascii="Arial" w:hAnsi="Arial" w:cs="Arial"/>
                <w:sz w:val="22"/>
                <w:szCs w:val="22"/>
              </w:rPr>
              <w:t>er</w:t>
            </w:r>
            <w:r w:rsidRPr="00E833F6">
              <w:rPr>
                <w:rFonts w:ascii="Arial" w:hAnsi="Arial" w:cs="Arial"/>
                <w:sz w:val="22"/>
                <w:szCs w:val="22"/>
              </w:rPr>
              <w:t xml:space="preserve"> </w:t>
            </w:r>
            <w:r>
              <w:rPr>
                <w:rFonts w:ascii="Arial" w:hAnsi="Arial" w:cs="Arial"/>
                <w:sz w:val="22"/>
                <w:szCs w:val="22"/>
              </w:rPr>
              <w:t>adults with long term disabilities.</w:t>
            </w:r>
          </w:p>
          <w:p w14:paraId="48B07698" w14:textId="77777777" w:rsidR="00E833F6" w:rsidRPr="00E833F6" w:rsidRDefault="00E833F6" w:rsidP="00E833F6">
            <w:pPr>
              <w:pStyle w:val="ListParagraph"/>
              <w:autoSpaceDE w:val="0"/>
              <w:autoSpaceDN w:val="0"/>
              <w:adjustRightInd w:val="0"/>
              <w:rPr>
                <w:rFonts w:ascii="Arial" w:hAnsi="Arial" w:cs="Arial"/>
                <w:sz w:val="22"/>
                <w:szCs w:val="22"/>
              </w:rPr>
            </w:pPr>
          </w:p>
        </w:tc>
        <w:tc>
          <w:tcPr>
            <w:tcW w:w="3402" w:type="dxa"/>
            <w:shd w:val="clear" w:color="auto" w:fill="FFFFFF" w:themeFill="background1"/>
          </w:tcPr>
          <w:p w14:paraId="7CC77039" w14:textId="75B0F232" w:rsidR="00E833F6" w:rsidRPr="00E833F6" w:rsidRDefault="00E833F6" w:rsidP="00E833F6">
            <w:pPr>
              <w:pStyle w:val="NewDefault"/>
              <w:numPr>
                <w:ilvl w:val="0"/>
                <w:numId w:val="43"/>
              </w:numPr>
              <w:rPr>
                <w:rFonts w:ascii="Arial" w:hAnsi="Arial" w:cs="Arial"/>
                <w:sz w:val="22"/>
              </w:rPr>
            </w:pPr>
            <w:r w:rsidRPr="00E833F6">
              <w:rPr>
                <w:rFonts w:ascii="Arial" w:hAnsi="Arial" w:cs="Arial"/>
                <w:sz w:val="22"/>
              </w:rPr>
              <w:t>Knowledge and understanding of national, regional and neighbourhood issues affecting young adults with long term disabilities.</w:t>
            </w:r>
          </w:p>
          <w:p w14:paraId="0A294015" w14:textId="77777777" w:rsidR="00E833F6" w:rsidRPr="00E833F6" w:rsidRDefault="00E833F6" w:rsidP="00E833F6">
            <w:pPr>
              <w:pStyle w:val="NewDefault"/>
              <w:numPr>
                <w:ilvl w:val="0"/>
                <w:numId w:val="43"/>
              </w:numPr>
              <w:rPr>
                <w:rFonts w:ascii="Arial" w:hAnsi="Arial" w:cs="Arial"/>
                <w:sz w:val="22"/>
              </w:rPr>
            </w:pPr>
            <w:r w:rsidRPr="00E833F6">
              <w:rPr>
                <w:rFonts w:ascii="Arial" w:hAnsi="Arial" w:cs="Arial"/>
                <w:sz w:val="22"/>
              </w:rPr>
              <w:t xml:space="preserve">Good knowledge of the new Community Social Work Model and </w:t>
            </w:r>
          </w:p>
          <w:p w14:paraId="34C26F66" w14:textId="3FFD35F5" w:rsidR="00E833F6" w:rsidRPr="00E833F6" w:rsidRDefault="00E833F6" w:rsidP="00E833F6">
            <w:pPr>
              <w:pStyle w:val="NewDefault"/>
              <w:ind w:left="720"/>
              <w:rPr>
                <w:rFonts w:ascii="Arial" w:hAnsi="Arial" w:cs="Arial"/>
                <w:sz w:val="22"/>
              </w:rPr>
            </w:pPr>
            <w:r w:rsidRPr="00E833F6">
              <w:rPr>
                <w:rFonts w:ascii="Arial" w:hAnsi="Arial" w:cs="Arial"/>
                <w:sz w:val="22"/>
              </w:rPr>
              <w:t>Adult Social Care’s Prevention First approach.</w:t>
            </w:r>
          </w:p>
        </w:tc>
      </w:tr>
      <w:tr w:rsidR="001A2ECE" w:rsidRPr="004602F8" w14:paraId="1D8FC77C" w14:textId="77777777" w:rsidTr="00842361">
        <w:trPr>
          <w:trHeight w:val="720"/>
        </w:trPr>
        <w:tc>
          <w:tcPr>
            <w:tcW w:w="3988" w:type="dxa"/>
            <w:shd w:val="clear" w:color="auto" w:fill="009999"/>
            <w:vAlign w:val="center"/>
            <w:hideMark/>
          </w:tcPr>
          <w:p w14:paraId="5F134FF2" w14:textId="1031B926" w:rsidR="001A2ECE" w:rsidRPr="00842361" w:rsidRDefault="006D4C80" w:rsidP="001A2ECE">
            <w:pPr>
              <w:rPr>
                <w:rFonts w:ascii="Arial" w:hAnsi="Arial" w:cs="Arial"/>
                <w:b/>
                <w:bCs/>
              </w:rPr>
            </w:pPr>
            <w:r>
              <w:rPr>
                <w:rFonts w:ascii="Arial" w:hAnsi="Arial" w:cs="Arial"/>
                <w:b/>
                <w:bCs/>
              </w:rPr>
              <w:t>Community Development</w:t>
            </w:r>
          </w:p>
        </w:tc>
        <w:tc>
          <w:tcPr>
            <w:tcW w:w="3525" w:type="dxa"/>
            <w:shd w:val="clear" w:color="auto" w:fill="FFFFFF" w:themeFill="background1"/>
          </w:tcPr>
          <w:p w14:paraId="1FF3475D" w14:textId="03AE8BA5" w:rsidR="006D4C80" w:rsidRPr="00E833F6" w:rsidRDefault="00E833F6" w:rsidP="00E833F6">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C</w:t>
            </w:r>
            <w:r w:rsidR="006D4C80" w:rsidRPr="00E833F6">
              <w:rPr>
                <w:rFonts w:ascii="Arial" w:hAnsi="Arial" w:cs="Arial"/>
                <w:sz w:val="22"/>
                <w:szCs w:val="22"/>
              </w:rPr>
              <w:t>ommunity mapping, outreach engagement or community work</w:t>
            </w:r>
          </w:p>
          <w:p w14:paraId="530585F0" w14:textId="7269503F" w:rsidR="006D4C80" w:rsidRPr="00E833F6" w:rsidRDefault="00E833F6" w:rsidP="00E833F6">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W</w:t>
            </w:r>
            <w:r w:rsidR="006D4C80" w:rsidRPr="00E833F6">
              <w:rPr>
                <w:rFonts w:ascii="Arial" w:hAnsi="Arial" w:cs="Arial"/>
                <w:sz w:val="22"/>
                <w:szCs w:val="22"/>
              </w:rPr>
              <w:t>orking in a multi-cultural setting</w:t>
            </w:r>
          </w:p>
          <w:p w14:paraId="15F02926" w14:textId="619FD1EA" w:rsidR="006D4C80" w:rsidRPr="00E833F6" w:rsidRDefault="00E833F6" w:rsidP="00E833F6">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M</w:t>
            </w:r>
            <w:r w:rsidR="006D4C80" w:rsidRPr="00E833F6">
              <w:rPr>
                <w:rFonts w:ascii="Arial" w:hAnsi="Arial" w:cs="Arial"/>
                <w:sz w:val="22"/>
                <w:szCs w:val="22"/>
              </w:rPr>
              <w:t xml:space="preserve">otivating people </w:t>
            </w:r>
            <w:r w:rsidRPr="00E833F6">
              <w:rPr>
                <w:rFonts w:ascii="Arial" w:hAnsi="Arial" w:cs="Arial"/>
                <w:sz w:val="22"/>
                <w:szCs w:val="22"/>
              </w:rPr>
              <w:t>and groups</w:t>
            </w:r>
          </w:p>
          <w:p w14:paraId="39674BEE" w14:textId="451C150E" w:rsidR="006D4C80" w:rsidRPr="00E833F6" w:rsidRDefault="00E833F6" w:rsidP="00E833F6">
            <w:pPr>
              <w:pStyle w:val="ListParagraph"/>
              <w:numPr>
                <w:ilvl w:val="0"/>
                <w:numId w:val="41"/>
              </w:numPr>
              <w:autoSpaceDE w:val="0"/>
              <w:autoSpaceDN w:val="0"/>
              <w:adjustRightInd w:val="0"/>
              <w:rPr>
                <w:rFonts w:ascii="Arial" w:hAnsi="Arial" w:cs="Arial"/>
                <w:sz w:val="22"/>
                <w:szCs w:val="22"/>
              </w:rPr>
            </w:pPr>
            <w:r w:rsidRPr="00E833F6">
              <w:rPr>
                <w:rFonts w:ascii="Arial" w:hAnsi="Arial" w:cs="Arial"/>
                <w:sz w:val="22"/>
                <w:szCs w:val="22"/>
              </w:rPr>
              <w:t>R</w:t>
            </w:r>
            <w:r w:rsidR="006D4C80" w:rsidRPr="00E833F6">
              <w:rPr>
                <w:rFonts w:ascii="Arial" w:hAnsi="Arial" w:cs="Arial"/>
                <w:sz w:val="22"/>
                <w:szCs w:val="22"/>
              </w:rPr>
              <w:t>unning a community/social action project</w:t>
            </w:r>
          </w:p>
          <w:p w14:paraId="02EEDD0C" w14:textId="03F6CAEC" w:rsidR="001A2ECE" w:rsidRPr="00E833F6" w:rsidRDefault="001A2ECE" w:rsidP="00E833F6">
            <w:pPr>
              <w:pStyle w:val="ListParagraph"/>
              <w:autoSpaceDE w:val="0"/>
              <w:autoSpaceDN w:val="0"/>
              <w:adjustRightInd w:val="0"/>
              <w:rPr>
                <w:rFonts w:ascii="Arial" w:hAnsi="Arial" w:cs="Arial"/>
                <w:bCs/>
              </w:rPr>
            </w:pPr>
          </w:p>
        </w:tc>
        <w:tc>
          <w:tcPr>
            <w:tcW w:w="3402" w:type="dxa"/>
            <w:shd w:val="clear" w:color="auto" w:fill="FFFFFF" w:themeFill="background1"/>
          </w:tcPr>
          <w:p w14:paraId="71E8CAFE" w14:textId="77777777" w:rsidR="00896187" w:rsidRPr="00E833F6" w:rsidRDefault="00903C36" w:rsidP="00E833F6">
            <w:pPr>
              <w:pStyle w:val="NewDefault"/>
              <w:numPr>
                <w:ilvl w:val="0"/>
                <w:numId w:val="43"/>
              </w:numPr>
              <w:rPr>
                <w:rFonts w:ascii="Arial" w:hAnsi="Arial" w:cs="Arial"/>
                <w:sz w:val="22"/>
              </w:rPr>
            </w:pPr>
            <w:r w:rsidRPr="00E833F6">
              <w:rPr>
                <w:rFonts w:ascii="Arial" w:hAnsi="Arial" w:cs="Arial"/>
                <w:sz w:val="22"/>
              </w:rPr>
              <w:t>Community development methodologies</w:t>
            </w:r>
          </w:p>
          <w:p w14:paraId="3A0FA944" w14:textId="25D8197C" w:rsidR="00903C36" w:rsidRPr="00E833F6" w:rsidRDefault="00E833F6" w:rsidP="00E833F6">
            <w:pPr>
              <w:pStyle w:val="NewDefault"/>
              <w:numPr>
                <w:ilvl w:val="0"/>
                <w:numId w:val="43"/>
              </w:numPr>
              <w:rPr>
                <w:rFonts w:ascii="Arial" w:hAnsi="Arial" w:cs="Arial"/>
                <w:sz w:val="22"/>
              </w:rPr>
            </w:pPr>
            <w:r>
              <w:rPr>
                <w:rFonts w:ascii="Arial" w:hAnsi="Arial" w:cs="Arial"/>
                <w:sz w:val="22"/>
              </w:rPr>
              <w:t xml:space="preserve">Knowledge of </w:t>
            </w:r>
            <w:r w:rsidR="00896187" w:rsidRPr="00E833F6">
              <w:rPr>
                <w:rFonts w:ascii="Arial" w:hAnsi="Arial" w:cs="Arial"/>
                <w:sz w:val="22"/>
              </w:rPr>
              <w:t>Asset Based Community Development (ABCD)</w:t>
            </w:r>
            <w:r w:rsidR="00903C36" w:rsidRPr="00E833F6">
              <w:rPr>
                <w:rFonts w:ascii="Arial" w:hAnsi="Arial" w:cs="Arial"/>
                <w:sz w:val="22"/>
              </w:rPr>
              <w:t xml:space="preserve"> </w:t>
            </w:r>
          </w:p>
          <w:p w14:paraId="05DD78FD" w14:textId="77777777" w:rsidR="00903C36" w:rsidRPr="00E833F6" w:rsidRDefault="00903C36" w:rsidP="00E833F6">
            <w:pPr>
              <w:pStyle w:val="ListParagraph"/>
              <w:numPr>
                <w:ilvl w:val="0"/>
                <w:numId w:val="43"/>
              </w:numPr>
              <w:rPr>
                <w:rStyle w:val="Emphasis"/>
                <w:rFonts w:ascii="Arial" w:hAnsi="Arial" w:cs="Arial"/>
                <w:bCs/>
                <w:i w:val="0"/>
                <w:iCs w:val="0"/>
                <w:sz w:val="22"/>
                <w:szCs w:val="22"/>
              </w:rPr>
            </w:pPr>
            <w:r w:rsidRPr="00E833F6">
              <w:rPr>
                <w:rStyle w:val="Emphasis"/>
                <w:rFonts w:ascii="Arial" w:hAnsi="Arial" w:cs="Arial"/>
                <w:i w:val="0"/>
                <w:iCs w:val="0"/>
                <w:sz w:val="22"/>
                <w:szCs w:val="22"/>
              </w:rPr>
              <w:t>Knowledge of preventative models</w:t>
            </w:r>
          </w:p>
          <w:p w14:paraId="252B4274" w14:textId="07A12294" w:rsidR="00E833F6" w:rsidRPr="00E833F6" w:rsidRDefault="00E833F6" w:rsidP="00E833F6">
            <w:pPr>
              <w:pStyle w:val="ListParagraph"/>
              <w:numPr>
                <w:ilvl w:val="0"/>
                <w:numId w:val="43"/>
              </w:numPr>
              <w:rPr>
                <w:rStyle w:val="Emphasis"/>
                <w:rFonts w:ascii="Arial" w:hAnsi="Arial" w:cs="Arial"/>
                <w:bCs/>
                <w:i w:val="0"/>
                <w:iCs w:val="0"/>
                <w:sz w:val="22"/>
                <w:szCs w:val="22"/>
              </w:rPr>
            </w:pPr>
            <w:r w:rsidRPr="00E833F6">
              <w:rPr>
                <w:rFonts w:ascii="Arial" w:hAnsi="Arial" w:cs="Arial"/>
                <w:sz w:val="22"/>
                <w:szCs w:val="22"/>
              </w:rPr>
              <w:t>Co-production methodology and their practical application.</w:t>
            </w:r>
          </w:p>
          <w:p w14:paraId="20A2B894" w14:textId="3DA421E1" w:rsidR="001A2ECE" w:rsidRPr="00F863FC" w:rsidRDefault="001A2ECE" w:rsidP="00903C36">
            <w:pPr>
              <w:pStyle w:val="ListParagraph"/>
              <w:ind w:left="1080"/>
              <w:rPr>
                <w:rFonts w:ascii="Arial" w:hAnsi="Arial" w:cs="Arial"/>
                <w:bCs/>
              </w:rPr>
            </w:pPr>
          </w:p>
        </w:tc>
      </w:tr>
      <w:tr w:rsidR="001A2ECE" w:rsidRPr="004602F8" w14:paraId="1C62C9DB" w14:textId="77777777" w:rsidTr="00842361">
        <w:trPr>
          <w:trHeight w:val="720"/>
        </w:trPr>
        <w:tc>
          <w:tcPr>
            <w:tcW w:w="3988" w:type="dxa"/>
            <w:shd w:val="clear" w:color="auto" w:fill="009999"/>
            <w:vAlign w:val="center"/>
            <w:hideMark/>
          </w:tcPr>
          <w:p w14:paraId="2FE48FA1" w14:textId="27DA7C74" w:rsidR="001A2ECE" w:rsidRPr="00842361" w:rsidRDefault="00D361BE" w:rsidP="001A2ECE">
            <w:pPr>
              <w:rPr>
                <w:rFonts w:ascii="Arial" w:hAnsi="Arial" w:cs="Arial"/>
                <w:b/>
                <w:bCs/>
              </w:rPr>
            </w:pPr>
            <w:r w:rsidRPr="00D9566A">
              <w:rPr>
                <w:rFonts w:ascii="Arial" w:hAnsi="Arial" w:cs="Arial"/>
                <w:b/>
                <w:bCs/>
              </w:rPr>
              <w:t>Communication/influencing/ building relationships</w:t>
            </w:r>
          </w:p>
        </w:tc>
        <w:tc>
          <w:tcPr>
            <w:tcW w:w="3525" w:type="dxa"/>
            <w:shd w:val="clear" w:color="auto" w:fill="FFFFFF" w:themeFill="background1"/>
          </w:tcPr>
          <w:p w14:paraId="6A45E04F" w14:textId="06F301A0" w:rsidR="00903C36" w:rsidRPr="00E833F6" w:rsidRDefault="00903C36" w:rsidP="00E833F6">
            <w:pPr>
              <w:pStyle w:val="NewDefault"/>
              <w:numPr>
                <w:ilvl w:val="0"/>
                <w:numId w:val="44"/>
              </w:numPr>
              <w:rPr>
                <w:rFonts w:ascii="Arial" w:hAnsi="Arial" w:cs="Arial"/>
                <w:sz w:val="22"/>
              </w:rPr>
            </w:pPr>
            <w:r w:rsidRPr="00E833F6">
              <w:rPr>
                <w:rFonts w:ascii="Arial" w:hAnsi="Arial" w:cs="Arial"/>
                <w:sz w:val="22"/>
              </w:rPr>
              <w:t>Ability to build rapport and empathy with people from a range of backgrounds.</w:t>
            </w:r>
          </w:p>
          <w:p w14:paraId="470B720F" w14:textId="77777777" w:rsidR="00903C36" w:rsidRPr="00E833F6" w:rsidRDefault="00903C36" w:rsidP="00E833F6">
            <w:pPr>
              <w:pStyle w:val="NewDefault"/>
              <w:numPr>
                <w:ilvl w:val="0"/>
                <w:numId w:val="44"/>
              </w:numPr>
              <w:rPr>
                <w:rFonts w:ascii="Arial" w:hAnsi="Arial" w:cs="Arial"/>
                <w:sz w:val="22"/>
              </w:rPr>
            </w:pPr>
            <w:r w:rsidRPr="00E833F6">
              <w:rPr>
                <w:rFonts w:ascii="Arial" w:hAnsi="Arial" w:cs="Arial"/>
                <w:sz w:val="22"/>
              </w:rPr>
              <w:t>Good spoken and written communication skills.</w:t>
            </w:r>
          </w:p>
          <w:p w14:paraId="6078BD3C" w14:textId="77777777" w:rsidR="00903C36" w:rsidRPr="00E833F6" w:rsidRDefault="00903C36" w:rsidP="00E833F6">
            <w:pPr>
              <w:pStyle w:val="ListParagraph"/>
              <w:numPr>
                <w:ilvl w:val="0"/>
                <w:numId w:val="44"/>
              </w:numPr>
              <w:autoSpaceDE w:val="0"/>
              <w:autoSpaceDN w:val="0"/>
              <w:adjustRightInd w:val="0"/>
              <w:contextualSpacing w:val="0"/>
              <w:jc w:val="both"/>
              <w:rPr>
                <w:rStyle w:val="Emphasis"/>
                <w:rFonts w:ascii="Arial" w:hAnsi="Arial" w:cs="Arial"/>
                <w:i w:val="0"/>
                <w:iCs w:val="0"/>
                <w:sz w:val="22"/>
                <w:szCs w:val="22"/>
                <w:lang w:val="en-US"/>
              </w:rPr>
            </w:pPr>
            <w:r w:rsidRPr="00E833F6">
              <w:rPr>
                <w:rFonts w:ascii="Arial" w:hAnsi="Arial" w:cs="Arial"/>
                <w:sz w:val="22"/>
                <w:szCs w:val="22"/>
                <w:lang w:val="en-US"/>
              </w:rPr>
              <w:lastRenderedPageBreak/>
              <w:t>Understanding of, and empathy with, local communities</w:t>
            </w:r>
          </w:p>
          <w:p w14:paraId="79E2CCC4" w14:textId="12788249" w:rsidR="00903C36" w:rsidRPr="00E833F6" w:rsidRDefault="00903C36" w:rsidP="00D361BE">
            <w:pPr>
              <w:pStyle w:val="ListParagraph"/>
              <w:ind w:left="1080"/>
              <w:rPr>
                <w:rFonts w:ascii="Arial" w:hAnsi="Arial" w:cs="Arial"/>
                <w:bCs/>
                <w:sz w:val="22"/>
                <w:szCs w:val="22"/>
              </w:rPr>
            </w:pPr>
          </w:p>
        </w:tc>
        <w:tc>
          <w:tcPr>
            <w:tcW w:w="3402" w:type="dxa"/>
            <w:shd w:val="clear" w:color="auto" w:fill="FFFFFF" w:themeFill="background1"/>
          </w:tcPr>
          <w:p w14:paraId="0CD682C0" w14:textId="334DC440" w:rsidR="00903C36" w:rsidRPr="00E833F6" w:rsidRDefault="00903C36" w:rsidP="00E833F6">
            <w:pPr>
              <w:pStyle w:val="ListParagraph"/>
              <w:numPr>
                <w:ilvl w:val="0"/>
                <w:numId w:val="44"/>
              </w:numPr>
              <w:rPr>
                <w:rFonts w:ascii="Arial" w:hAnsi="Arial" w:cs="Arial"/>
                <w:bCs/>
                <w:sz w:val="22"/>
                <w:szCs w:val="22"/>
              </w:rPr>
            </w:pPr>
            <w:r w:rsidRPr="00E833F6">
              <w:rPr>
                <w:rFonts w:ascii="Arial" w:hAnsi="Arial" w:cs="Arial"/>
                <w:bCs/>
                <w:sz w:val="22"/>
                <w:szCs w:val="22"/>
              </w:rPr>
              <w:lastRenderedPageBreak/>
              <w:t>Social media communication</w:t>
            </w:r>
          </w:p>
        </w:tc>
      </w:tr>
      <w:tr w:rsidR="00100704" w:rsidRPr="004602F8" w14:paraId="490308A3" w14:textId="77777777" w:rsidTr="00842361">
        <w:trPr>
          <w:trHeight w:val="720"/>
        </w:trPr>
        <w:tc>
          <w:tcPr>
            <w:tcW w:w="3988" w:type="dxa"/>
            <w:shd w:val="clear" w:color="auto" w:fill="009999"/>
            <w:vAlign w:val="center"/>
            <w:hideMark/>
          </w:tcPr>
          <w:p w14:paraId="14E6A2B0" w14:textId="315C6ED2" w:rsidR="00100704" w:rsidRPr="00842361" w:rsidRDefault="00D361BE" w:rsidP="001A2ECE">
            <w:pPr>
              <w:rPr>
                <w:rFonts w:ascii="Arial" w:hAnsi="Arial" w:cs="Arial"/>
                <w:b/>
                <w:bCs/>
              </w:rPr>
            </w:pPr>
            <w:r w:rsidRPr="00D9566A">
              <w:rPr>
                <w:rFonts w:ascii="Arial" w:hAnsi="Arial" w:cs="Arial"/>
                <w:b/>
                <w:bCs/>
              </w:rPr>
              <w:t>Quality/timeliness/results delivery</w:t>
            </w:r>
          </w:p>
        </w:tc>
        <w:tc>
          <w:tcPr>
            <w:tcW w:w="3525" w:type="dxa"/>
            <w:shd w:val="clear" w:color="auto" w:fill="FFFFFF" w:themeFill="background1"/>
          </w:tcPr>
          <w:p w14:paraId="7B3B7AF5" w14:textId="34EB3FAA" w:rsidR="00D361BE" w:rsidRPr="00E833F6" w:rsidRDefault="00D361BE" w:rsidP="00E833F6">
            <w:pPr>
              <w:pStyle w:val="ListParagraph"/>
              <w:numPr>
                <w:ilvl w:val="0"/>
                <w:numId w:val="44"/>
              </w:numPr>
              <w:rPr>
                <w:rFonts w:ascii="Arial" w:hAnsi="Arial" w:cs="Arial"/>
                <w:sz w:val="22"/>
                <w:szCs w:val="22"/>
              </w:rPr>
            </w:pPr>
            <w:r w:rsidRPr="00E833F6">
              <w:rPr>
                <w:rFonts w:ascii="Arial" w:hAnsi="Arial" w:cs="Arial"/>
                <w:sz w:val="22"/>
                <w:szCs w:val="22"/>
              </w:rPr>
              <w:t>Self-motivated and organised</w:t>
            </w:r>
          </w:p>
          <w:p w14:paraId="6EFC0264" w14:textId="0CF4B96A" w:rsidR="00100704" w:rsidRPr="00E833F6" w:rsidRDefault="00D361BE" w:rsidP="00E833F6">
            <w:pPr>
              <w:pStyle w:val="ListParagraph"/>
              <w:numPr>
                <w:ilvl w:val="0"/>
                <w:numId w:val="44"/>
              </w:numPr>
              <w:rPr>
                <w:rFonts w:ascii="Arial" w:hAnsi="Arial" w:cs="Arial"/>
                <w:sz w:val="22"/>
                <w:szCs w:val="22"/>
              </w:rPr>
            </w:pPr>
            <w:r w:rsidRPr="00E833F6">
              <w:rPr>
                <w:rFonts w:ascii="Arial" w:hAnsi="Arial" w:cs="Arial"/>
                <w:sz w:val="22"/>
                <w:szCs w:val="22"/>
              </w:rPr>
              <w:t>Ability to prioritise and achieve deadlines.</w:t>
            </w:r>
          </w:p>
        </w:tc>
        <w:tc>
          <w:tcPr>
            <w:tcW w:w="3402" w:type="dxa"/>
            <w:shd w:val="clear" w:color="auto" w:fill="FFFFFF" w:themeFill="background1"/>
          </w:tcPr>
          <w:p w14:paraId="54F4A8F8" w14:textId="687BCDAC" w:rsidR="00100704" w:rsidRPr="00E833F6" w:rsidRDefault="00100704" w:rsidP="00E833F6">
            <w:pPr>
              <w:rPr>
                <w:rFonts w:ascii="Arial" w:hAnsi="Arial" w:cs="Arial"/>
                <w:bCs/>
                <w:sz w:val="22"/>
                <w:szCs w:val="22"/>
              </w:rPr>
            </w:pPr>
          </w:p>
        </w:tc>
      </w:tr>
      <w:tr w:rsidR="00100704" w:rsidRPr="004602F8" w14:paraId="1649B67E" w14:textId="77777777" w:rsidTr="00842361">
        <w:trPr>
          <w:trHeight w:val="720"/>
        </w:trPr>
        <w:tc>
          <w:tcPr>
            <w:tcW w:w="3988" w:type="dxa"/>
            <w:shd w:val="clear" w:color="auto" w:fill="009999"/>
            <w:vAlign w:val="center"/>
            <w:hideMark/>
          </w:tcPr>
          <w:p w14:paraId="146F2730" w14:textId="77777777" w:rsidR="00100704" w:rsidRPr="00842361" w:rsidRDefault="00100704" w:rsidP="001A2ECE">
            <w:pPr>
              <w:rPr>
                <w:rFonts w:ascii="Arial" w:hAnsi="Arial" w:cs="Arial"/>
                <w:b/>
                <w:bCs/>
              </w:rPr>
            </w:pPr>
            <w:r w:rsidRPr="00842361">
              <w:rPr>
                <w:rFonts w:ascii="Arial" w:hAnsi="Arial" w:cs="Arial"/>
                <w:b/>
                <w:bCs/>
              </w:rPr>
              <w:t>Problem solving/analysis/Decision Making</w:t>
            </w:r>
          </w:p>
        </w:tc>
        <w:tc>
          <w:tcPr>
            <w:tcW w:w="3525" w:type="dxa"/>
            <w:shd w:val="clear" w:color="auto" w:fill="FFFFFF" w:themeFill="background1"/>
          </w:tcPr>
          <w:p w14:paraId="76F6C974" w14:textId="27C4BE92" w:rsidR="0027729A" w:rsidRPr="00E833F6" w:rsidRDefault="0027729A" w:rsidP="00E833F6">
            <w:pPr>
              <w:pStyle w:val="ListParagraph"/>
              <w:numPr>
                <w:ilvl w:val="0"/>
                <w:numId w:val="44"/>
              </w:numPr>
              <w:rPr>
                <w:rFonts w:ascii="Arial" w:hAnsi="Arial" w:cs="Arial"/>
                <w:bCs/>
                <w:sz w:val="22"/>
                <w:szCs w:val="22"/>
              </w:rPr>
            </w:pPr>
            <w:r w:rsidRPr="00E833F6">
              <w:rPr>
                <w:rFonts w:ascii="Arial" w:hAnsi="Arial" w:cs="Arial"/>
                <w:bCs/>
                <w:sz w:val="22"/>
                <w:szCs w:val="22"/>
              </w:rPr>
              <w:t xml:space="preserve">Ability to be pro-active and solution focused </w:t>
            </w:r>
            <w:r w:rsidR="00951EA3" w:rsidRPr="00E833F6">
              <w:rPr>
                <w:rFonts w:ascii="Arial" w:hAnsi="Arial" w:cs="Arial"/>
                <w:bCs/>
                <w:sz w:val="22"/>
                <w:szCs w:val="22"/>
              </w:rPr>
              <w:t>on</w:t>
            </w:r>
            <w:r w:rsidRPr="00E833F6">
              <w:rPr>
                <w:rFonts w:ascii="Arial" w:hAnsi="Arial" w:cs="Arial"/>
                <w:bCs/>
                <w:sz w:val="22"/>
                <w:szCs w:val="22"/>
              </w:rPr>
              <w:t xml:space="preserve"> </w:t>
            </w:r>
            <w:r w:rsidR="00F863FC" w:rsidRPr="00E833F6">
              <w:rPr>
                <w:rFonts w:ascii="Arial" w:hAnsi="Arial" w:cs="Arial"/>
                <w:bCs/>
                <w:sz w:val="22"/>
                <w:szCs w:val="22"/>
              </w:rPr>
              <w:t xml:space="preserve">the </w:t>
            </w:r>
            <w:r w:rsidRPr="00E833F6">
              <w:rPr>
                <w:rFonts w:ascii="Arial" w:hAnsi="Arial" w:cs="Arial"/>
                <w:bCs/>
                <w:sz w:val="22"/>
                <w:szCs w:val="22"/>
              </w:rPr>
              <w:t>gather</w:t>
            </w:r>
            <w:r w:rsidR="00F863FC" w:rsidRPr="00E833F6">
              <w:rPr>
                <w:rFonts w:ascii="Arial" w:hAnsi="Arial" w:cs="Arial"/>
                <w:bCs/>
                <w:sz w:val="22"/>
                <w:szCs w:val="22"/>
              </w:rPr>
              <w:t>ing of</w:t>
            </w:r>
            <w:r w:rsidRPr="00E833F6">
              <w:rPr>
                <w:rFonts w:ascii="Arial" w:hAnsi="Arial" w:cs="Arial"/>
                <w:bCs/>
                <w:sz w:val="22"/>
                <w:szCs w:val="22"/>
              </w:rPr>
              <w:t xml:space="preserve"> relevant information from a variety of sources to enable good decision to be taken.</w:t>
            </w:r>
          </w:p>
          <w:p w14:paraId="14765913" w14:textId="0CE9E889" w:rsidR="00100704" w:rsidRPr="00E833F6" w:rsidRDefault="0027729A" w:rsidP="00E833F6">
            <w:pPr>
              <w:pStyle w:val="Default"/>
              <w:numPr>
                <w:ilvl w:val="0"/>
                <w:numId w:val="44"/>
              </w:numPr>
              <w:rPr>
                <w:bCs/>
                <w:sz w:val="22"/>
                <w:szCs w:val="22"/>
              </w:rPr>
            </w:pPr>
            <w:r w:rsidRPr="00E833F6">
              <w:rPr>
                <w:bCs/>
                <w:sz w:val="22"/>
                <w:szCs w:val="22"/>
              </w:rPr>
              <w:t>Able to identify several options to solve the cause of a problem and analyse the pros and cons of each option to arrive at a sound decision</w:t>
            </w:r>
            <w:r w:rsidR="00951EA3" w:rsidRPr="00E833F6">
              <w:rPr>
                <w:bCs/>
                <w:sz w:val="22"/>
                <w:szCs w:val="22"/>
              </w:rPr>
              <w:t>.</w:t>
            </w:r>
          </w:p>
        </w:tc>
        <w:tc>
          <w:tcPr>
            <w:tcW w:w="3402" w:type="dxa"/>
            <w:shd w:val="clear" w:color="auto" w:fill="FFFFFF" w:themeFill="background1"/>
          </w:tcPr>
          <w:p w14:paraId="1B43E234" w14:textId="37BBB2FF" w:rsidR="00100704" w:rsidRPr="00E833F6" w:rsidRDefault="00100704" w:rsidP="00E833F6">
            <w:pPr>
              <w:pStyle w:val="ListParagraph"/>
              <w:rPr>
                <w:rFonts w:ascii="Arial" w:hAnsi="Arial" w:cs="Arial"/>
                <w:bCs/>
                <w:sz w:val="22"/>
                <w:szCs w:val="22"/>
              </w:rPr>
            </w:pPr>
          </w:p>
        </w:tc>
      </w:tr>
      <w:tr w:rsidR="00100704" w:rsidRPr="004602F8" w14:paraId="4B955487" w14:textId="77777777" w:rsidTr="00842361">
        <w:trPr>
          <w:trHeight w:val="527"/>
        </w:trPr>
        <w:tc>
          <w:tcPr>
            <w:tcW w:w="3988" w:type="dxa"/>
            <w:shd w:val="clear" w:color="auto" w:fill="009999"/>
            <w:noWrap/>
            <w:vAlign w:val="center"/>
            <w:hideMark/>
          </w:tcPr>
          <w:p w14:paraId="29DC1C7E" w14:textId="71492DCB" w:rsidR="00100704" w:rsidRPr="00842361" w:rsidRDefault="00D361BE" w:rsidP="001A2ECE">
            <w:pPr>
              <w:rPr>
                <w:rFonts w:ascii="Arial" w:hAnsi="Arial" w:cs="Arial"/>
                <w:b/>
                <w:bCs/>
              </w:rPr>
            </w:pPr>
            <w:r>
              <w:rPr>
                <w:rFonts w:ascii="Arial" w:hAnsi="Arial" w:cs="Arial"/>
                <w:b/>
                <w:bCs/>
              </w:rPr>
              <w:t xml:space="preserve">Team Working/Collaboration </w:t>
            </w:r>
          </w:p>
        </w:tc>
        <w:tc>
          <w:tcPr>
            <w:tcW w:w="3525" w:type="dxa"/>
            <w:shd w:val="clear" w:color="auto" w:fill="FFFFFF" w:themeFill="background1"/>
          </w:tcPr>
          <w:p w14:paraId="2ABE128C" w14:textId="64510355" w:rsidR="00100704" w:rsidRPr="00E833F6" w:rsidRDefault="00951EA3" w:rsidP="00E833F6">
            <w:pPr>
              <w:pStyle w:val="ListParagraph"/>
              <w:numPr>
                <w:ilvl w:val="0"/>
                <w:numId w:val="45"/>
              </w:numPr>
              <w:rPr>
                <w:rFonts w:ascii="Arial" w:hAnsi="Arial" w:cs="Arial"/>
                <w:bCs/>
                <w:sz w:val="22"/>
                <w:szCs w:val="22"/>
              </w:rPr>
            </w:pPr>
            <w:r w:rsidRPr="00E833F6">
              <w:rPr>
                <w:rFonts w:ascii="Arial" w:hAnsi="Arial" w:cs="Arial"/>
                <w:bCs/>
                <w:sz w:val="22"/>
                <w:szCs w:val="22"/>
              </w:rPr>
              <w:t>Teamwork</w:t>
            </w:r>
            <w:r w:rsidR="008035FA" w:rsidRPr="00E833F6">
              <w:rPr>
                <w:rFonts w:ascii="Arial" w:hAnsi="Arial" w:cs="Arial"/>
                <w:bCs/>
                <w:sz w:val="22"/>
                <w:szCs w:val="22"/>
              </w:rPr>
              <w:t xml:space="preserve">, communication, prioritisation, professional </w:t>
            </w:r>
            <w:r w:rsidRPr="00E833F6">
              <w:rPr>
                <w:rFonts w:ascii="Arial" w:hAnsi="Arial" w:cs="Arial"/>
                <w:bCs/>
                <w:sz w:val="22"/>
                <w:szCs w:val="22"/>
              </w:rPr>
              <w:t>boundaries,</w:t>
            </w:r>
            <w:r w:rsidR="008035FA" w:rsidRPr="00E833F6">
              <w:rPr>
                <w:rFonts w:ascii="Arial" w:hAnsi="Arial" w:cs="Arial"/>
                <w:bCs/>
                <w:sz w:val="22"/>
                <w:szCs w:val="22"/>
              </w:rPr>
              <w:t xml:space="preserve"> and respect.</w:t>
            </w:r>
          </w:p>
        </w:tc>
        <w:tc>
          <w:tcPr>
            <w:tcW w:w="3402" w:type="dxa"/>
            <w:shd w:val="clear" w:color="auto" w:fill="FFFFFF" w:themeFill="background1"/>
          </w:tcPr>
          <w:p w14:paraId="58DA5901" w14:textId="40A805A3" w:rsidR="00100704" w:rsidRPr="00E833F6" w:rsidRDefault="00100704" w:rsidP="00E833F6">
            <w:pPr>
              <w:pStyle w:val="ListParagraph"/>
              <w:rPr>
                <w:rFonts w:ascii="Arial" w:hAnsi="Arial" w:cs="Arial"/>
                <w:bCs/>
                <w:sz w:val="22"/>
                <w:szCs w:val="22"/>
              </w:rPr>
            </w:pPr>
          </w:p>
        </w:tc>
      </w:tr>
      <w:tr w:rsidR="00100704" w:rsidRPr="004602F8" w14:paraId="35D2793E" w14:textId="77777777" w:rsidTr="00842361">
        <w:trPr>
          <w:trHeight w:val="720"/>
        </w:trPr>
        <w:tc>
          <w:tcPr>
            <w:tcW w:w="3988" w:type="dxa"/>
            <w:shd w:val="clear" w:color="auto" w:fill="009999"/>
            <w:vAlign w:val="center"/>
          </w:tcPr>
          <w:p w14:paraId="22219EF1" w14:textId="283840D7" w:rsidR="00100704" w:rsidRPr="00842361" w:rsidRDefault="00903C36" w:rsidP="001A2ECE">
            <w:pPr>
              <w:rPr>
                <w:rFonts w:ascii="Arial" w:hAnsi="Arial" w:cs="Arial"/>
                <w:b/>
                <w:bCs/>
              </w:rPr>
            </w:pPr>
            <w:r>
              <w:rPr>
                <w:rFonts w:ascii="Arial" w:hAnsi="Arial" w:cs="Arial"/>
                <w:b/>
                <w:bCs/>
              </w:rPr>
              <w:t xml:space="preserve">Inclusion and Diversity </w:t>
            </w:r>
          </w:p>
        </w:tc>
        <w:tc>
          <w:tcPr>
            <w:tcW w:w="3525" w:type="dxa"/>
            <w:shd w:val="clear" w:color="auto" w:fill="FFFFFF" w:themeFill="background1"/>
          </w:tcPr>
          <w:p w14:paraId="53EA2426" w14:textId="77777777" w:rsidR="008035FA" w:rsidRPr="00E833F6" w:rsidRDefault="008035FA" w:rsidP="00E833F6">
            <w:pPr>
              <w:pStyle w:val="ListParagraph"/>
              <w:numPr>
                <w:ilvl w:val="0"/>
                <w:numId w:val="45"/>
              </w:numPr>
              <w:rPr>
                <w:rFonts w:ascii="Arial" w:hAnsi="Arial" w:cs="Arial"/>
                <w:bCs/>
                <w:sz w:val="22"/>
                <w:szCs w:val="22"/>
              </w:rPr>
            </w:pPr>
            <w:r w:rsidRPr="00E833F6">
              <w:rPr>
                <w:rFonts w:ascii="Arial" w:hAnsi="Arial" w:cs="Arial"/>
                <w:bCs/>
                <w:sz w:val="22"/>
                <w:szCs w:val="22"/>
              </w:rPr>
              <w:t>Awareness of inclusion &amp; diversity issues &amp; the implications for different people.</w:t>
            </w:r>
          </w:p>
          <w:p w14:paraId="7EDB37D9" w14:textId="649A9DFC" w:rsidR="00F231DF" w:rsidRPr="00E833F6" w:rsidRDefault="008035FA" w:rsidP="00E833F6">
            <w:pPr>
              <w:pStyle w:val="ListParagraph"/>
              <w:numPr>
                <w:ilvl w:val="0"/>
                <w:numId w:val="45"/>
              </w:numPr>
              <w:rPr>
                <w:rFonts w:ascii="Arial" w:hAnsi="Arial" w:cs="Arial"/>
                <w:bCs/>
                <w:sz w:val="22"/>
                <w:szCs w:val="22"/>
              </w:rPr>
            </w:pPr>
            <w:r w:rsidRPr="00E833F6">
              <w:rPr>
                <w:rFonts w:ascii="Arial" w:hAnsi="Arial" w:cs="Arial"/>
                <w:bCs/>
                <w:sz w:val="22"/>
                <w:szCs w:val="22"/>
              </w:rPr>
              <w:t>Empathy and curiosity</w:t>
            </w:r>
            <w:r w:rsidR="00E61B6E">
              <w:rPr>
                <w:rFonts w:ascii="Arial" w:hAnsi="Arial" w:cs="Arial"/>
                <w:bCs/>
                <w:sz w:val="22"/>
                <w:szCs w:val="22"/>
              </w:rPr>
              <w:t>.</w:t>
            </w:r>
          </w:p>
        </w:tc>
        <w:tc>
          <w:tcPr>
            <w:tcW w:w="3402" w:type="dxa"/>
            <w:shd w:val="clear" w:color="auto" w:fill="FFFFFF" w:themeFill="background1"/>
          </w:tcPr>
          <w:p w14:paraId="1BDE17F3" w14:textId="21C59D0C" w:rsidR="002075C2" w:rsidRPr="00E833F6" w:rsidRDefault="002075C2" w:rsidP="00E833F6">
            <w:pPr>
              <w:pStyle w:val="ListParagraph"/>
              <w:numPr>
                <w:ilvl w:val="0"/>
                <w:numId w:val="45"/>
              </w:numPr>
              <w:rPr>
                <w:rFonts w:ascii="Arial" w:hAnsi="Arial" w:cs="Arial"/>
                <w:bCs/>
                <w:sz w:val="22"/>
                <w:szCs w:val="22"/>
              </w:rPr>
            </w:pPr>
            <w:r w:rsidRPr="00E833F6">
              <w:rPr>
                <w:rFonts w:ascii="Arial" w:hAnsi="Arial" w:cs="Arial"/>
                <w:bCs/>
                <w:sz w:val="22"/>
                <w:szCs w:val="22"/>
              </w:rPr>
              <w:t>Multi-lingual</w:t>
            </w:r>
            <w:r w:rsidR="00E61B6E">
              <w:rPr>
                <w:rFonts w:ascii="Arial" w:hAnsi="Arial" w:cs="Arial"/>
                <w:bCs/>
                <w:sz w:val="22"/>
                <w:szCs w:val="22"/>
              </w:rPr>
              <w:t>.</w:t>
            </w:r>
          </w:p>
          <w:p w14:paraId="3AFA77CB" w14:textId="6A460942" w:rsidR="002075C2" w:rsidRPr="00E833F6" w:rsidRDefault="002075C2" w:rsidP="00E6055F">
            <w:pPr>
              <w:rPr>
                <w:rFonts w:ascii="Arial" w:hAnsi="Arial" w:cs="Arial"/>
                <w:bCs/>
                <w:sz w:val="22"/>
                <w:szCs w:val="22"/>
              </w:rPr>
            </w:pPr>
          </w:p>
        </w:tc>
      </w:tr>
      <w:tr w:rsidR="00100704" w:rsidRPr="004602F8" w14:paraId="6C9E7FA5" w14:textId="77777777" w:rsidTr="00842361">
        <w:trPr>
          <w:trHeight w:val="583"/>
        </w:trPr>
        <w:tc>
          <w:tcPr>
            <w:tcW w:w="3988" w:type="dxa"/>
            <w:shd w:val="clear" w:color="auto" w:fill="009999"/>
            <w:vAlign w:val="center"/>
          </w:tcPr>
          <w:p w14:paraId="668218D6" w14:textId="77777777" w:rsidR="00100704" w:rsidRPr="00842361" w:rsidRDefault="00100704" w:rsidP="001A2ECE">
            <w:pPr>
              <w:rPr>
                <w:rFonts w:ascii="Arial" w:hAnsi="Arial" w:cs="Arial"/>
                <w:b/>
                <w:bCs/>
              </w:rPr>
            </w:pPr>
            <w:r w:rsidRPr="00842361">
              <w:rPr>
                <w:rFonts w:ascii="Arial" w:hAnsi="Arial" w:cs="Arial"/>
                <w:b/>
                <w:bCs/>
              </w:rPr>
              <w:t>ICT/Software</w:t>
            </w:r>
          </w:p>
        </w:tc>
        <w:tc>
          <w:tcPr>
            <w:tcW w:w="3525" w:type="dxa"/>
            <w:shd w:val="clear" w:color="auto" w:fill="FFFFFF" w:themeFill="background1"/>
          </w:tcPr>
          <w:p w14:paraId="6524D0BD" w14:textId="1AABA617" w:rsidR="00100704" w:rsidRPr="00E833F6" w:rsidRDefault="00CB6056" w:rsidP="00E833F6">
            <w:pPr>
              <w:pStyle w:val="ListParagraph"/>
              <w:numPr>
                <w:ilvl w:val="0"/>
                <w:numId w:val="45"/>
              </w:numPr>
              <w:shd w:val="clear" w:color="auto" w:fill="FFFFFF" w:themeFill="background1"/>
              <w:rPr>
                <w:rFonts w:ascii="Arial" w:hAnsi="Arial" w:cs="Arial"/>
                <w:bCs/>
                <w:sz w:val="22"/>
                <w:szCs w:val="22"/>
              </w:rPr>
            </w:pPr>
            <w:r w:rsidRPr="00E833F6">
              <w:rPr>
                <w:rFonts w:ascii="Arial" w:hAnsi="Arial" w:cs="Arial"/>
                <w:bCs/>
                <w:sz w:val="22"/>
                <w:szCs w:val="22"/>
              </w:rPr>
              <w:t xml:space="preserve">Good </w:t>
            </w:r>
            <w:r w:rsidR="008035FA" w:rsidRPr="00E833F6">
              <w:rPr>
                <w:rFonts w:ascii="Arial" w:hAnsi="Arial" w:cs="Arial"/>
                <w:bCs/>
                <w:sz w:val="22"/>
                <w:szCs w:val="22"/>
              </w:rPr>
              <w:t xml:space="preserve">working knowledge &amp; experience of using Microsoft office software </w:t>
            </w:r>
            <w:r w:rsidRPr="00E833F6">
              <w:rPr>
                <w:rFonts w:ascii="Arial" w:hAnsi="Arial" w:cs="Arial"/>
                <w:bCs/>
                <w:sz w:val="22"/>
                <w:szCs w:val="22"/>
              </w:rPr>
              <w:t>including Excel</w:t>
            </w:r>
            <w:r w:rsidR="008035FA" w:rsidRPr="00E833F6">
              <w:rPr>
                <w:rFonts w:ascii="Arial" w:hAnsi="Arial" w:cs="Arial"/>
                <w:bCs/>
                <w:sz w:val="22"/>
                <w:szCs w:val="22"/>
              </w:rPr>
              <w:t>. The ability to undertake E-Learning / training requirements</w:t>
            </w:r>
            <w:r w:rsidR="00E61B6E">
              <w:rPr>
                <w:rFonts w:ascii="Arial" w:hAnsi="Arial" w:cs="Arial"/>
                <w:bCs/>
                <w:sz w:val="22"/>
                <w:szCs w:val="22"/>
              </w:rPr>
              <w:t>.</w:t>
            </w:r>
          </w:p>
        </w:tc>
        <w:tc>
          <w:tcPr>
            <w:tcW w:w="3402" w:type="dxa"/>
            <w:shd w:val="clear" w:color="auto" w:fill="FFFFFF" w:themeFill="background1"/>
          </w:tcPr>
          <w:p w14:paraId="51F6ABFA" w14:textId="2FEC92B9" w:rsidR="00100704" w:rsidRPr="00E833F6" w:rsidRDefault="002075C2" w:rsidP="00E833F6">
            <w:pPr>
              <w:pStyle w:val="ListParagraph"/>
              <w:numPr>
                <w:ilvl w:val="0"/>
                <w:numId w:val="45"/>
              </w:numPr>
              <w:rPr>
                <w:rFonts w:ascii="Arial" w:hAnsi="Arial" w:cs="Arial"/>
                <w:bCs/>
                <w:sz w:val="22"/>
                <w:szCs w:val="22"/>
              </w:rPr>
            </w:pPr>
            <w:r w:rsidRPr="00E833F6">
              <w:rPr>
                <w:rFonts w:ascii="Arial" w:hAnsi="Arial" w:cs="Arial"/>
                <w:bCs/>
                <w:sz w:val="22"/>
                <w:szCs w:val="22"/>
              </w:rPr>
              <w:t>Desk-top publishing</w:t>
            </w:r>
            <w:r w:rsidR="00E61B6E">
              <w:rPr>
                <w:rFonts w:ascii="Arial" w:hAnsi="Arial" w:cs="Arial"/>
                <w:bCs/>
                <w:sz w:val="22"/>
                <w:szCs w:val="22"/>
              </w:rPr>
              <w:t>.</w:t>
            </w:r>
          </w:p>
          <w:p w14:paraId="496B8BC6" w14:textId="460F7627" w:rsidR="008877A9" w:rsidRPr="00E833F6" w:rsidRDefault="008877A9" w:rsidP="00E833F6">
            <w:pPr>
              <w:pStyle w:val="ListParagraph"/>
              <w:numPr>
                <w:ilvl w:val="0"/>
                <w:numId w:val="45"/>
              </w:numPr>
              <w:rPr>
                <w:rFonts w:ascii="Arial" w:hAnsi="Arial" w:cs="Arial"/>
                <w:bCs/>
                <w:sz w:val="22"/>
                <w:szCs w:val="22"/>
              </w:rPr>
            </w:pPr>
            <w:r w:rsidRPr="00E833F6">
              <w:rPr>
                <w:rFonts w:ascii="Arial" w:hAnsi="Arial" w:cs="Arial"/>
                <w:bCs/>
                <w:sz w:val="22"/>
                <w:szCs w:val="22"/>
              </w:rPr>
              <w:t>Mailchimp</w:t>
            </w:r>
            <w:r w:rsidR="00E61B6E">
              <w:rPr>
                <w:rFonts w:ascii="Arial" w:hAnsi="Arial" w:cs="Arial"/>
                <w:bCs/>
                <w:sz w:val="22"/>
                <w:szCs w:val="22"/>
              </w:rPr>
              <w:t>.</w:t>
            </w:r>
          </w:p>
          <w:p w14:paraId="0A11EC2F" w14:textId="5A34A00A" w:rsidR="008877A9" w:rsidRPr="00E833F6" w:rsidRDefault="008877A9" w:rsidP="00E833F6">
            <w:pPr>
              <w:pStyle w:val="ListParagraph"/>
              <w:numPr>
                <w:ilvl w:val="0"/>
                <w:numId w:val="45"/>
              </w:numPr>
              <w:rPr>
                <w:rFonts w:ascii="Arial" w:hAnsi="Arial" w:cs="Arial"/>
                <w:bCs/>
                <w:sz w:val="22"/>
                <w:szCs w:val="22"/>
              </w:rPr>
            </w:pPr>
            <w:r w:rsidRPr="00E833F6">
              <w:rPr>
                <w:rFonts w:ascii="Arial" w:hAnsi="Arial" w:cs="Arial"/>
                <w:bCs/>
                <w:sz w:val="22"/>
                <w:szCs w:val="22"/>
              </w:rPr>
              <w:t>Social media management</w:t>
            </w:r>
            <w:r w:rsidR="00E61B6E">
              <w:rPr>
                <w:rFonts w:ascii="Arial" w:hAnsi="Arial" w:cs="Arial"/>
                <w:bCs/>
                <w:sz w:val="22"/>
                <w:szCs w:val="22"/>
              </w:rPr>
              <w:t>.</w:t>
            </w:r>
          </w:p>
        </w:tc>
      </w:tr>
      <w:tr w:rsidR="00100704" w:rsidRPr="004602F8" w14:paraId="50E54942" w14:textId="77777777" w:rsidTr="00842361">
        <w:trPr>
          <w:trHeight w:val="523"/>
        </w:trPr>
        <w:tc>
          <w:tcPr>
            <w:tcW w:w="10915" w:type="dxa"/>
            <w:gridSpan w:val="3"/>
            <w:shd w:val="clear" w:color="auto" w:fill="009999"/>
            <w:vAlign w:val="center"/>
          </w:tcPr>
          <w:p w14:paraId="28AB5B96" w14:textId="77777777" w:rsidR="00100704" w:rsidRPr="004602F8" w:rsidRDefault="00100704" w:rsidP="001A2ECE">
            <w:pPr>
              <w:rPr>
                <w:rFonts w:ascii="Arial" w:hAnsi="Arial" w:cs="Arial"/>
                <w:b/>
                <w:bCs/>
                <w:sz w:val="28"/>
                <w:szCs w:val="28"/>
              </w:rPr>
            </w:pPr>
            <w:r w:rsidRPr="004602F8">
              <w:rPr>
                <w:rFonts w:ascii="Arial" w:hAnsi="Arial" w:cs="Arial"/>
                <w:b/>
                <w:bCs/>
                <w:sz w:val="28"/>
                <w:szCs w:val="28"/>
              </w:rPr>
              <w:t>Other</w:t>
            </w:r>
            <w:r>
              <w:rPr>
                <w:rFonts w:ascii="Arial" w:hAnsi="Arial" w:cs="Arial"/>
                <w:b/>
                <w:bCs/>
                <w:sz w:val="28"/>
                <w:szCs w:val="28"/>
              </w:rPr>
              <w:t xml:space="preserve"> </w:t>
            </w:r>
          </w:p>
        </w:tc>
      </w:tr>
      <w:tr w:rsidR="00100704" w:rsidRPr="004602F8" w14:paraId="42109B6F" w14:textId="77777777" w:rsidTr="00842361">
        <w:trPr>
          <w:trHeight w:val="573"/>
        </w:trPr>
        <w:tc>
          <w:tcPr>
            <w:tcW w:w="10915" w:type="dxa"/>
            <w:gridSpan w:val="3"/>
            <w:shd w:val="clear" w:color="auto" w:fill="FFFFFF" w:themeFill="background1"/>
            <w:vAlign w:val="center"/>
            <w:hideMark/>
          </w:tcPr>
          <w:p w14:paraId="3FBFBF1C" w14:textId="37C490C4" w:rsidR="00100704" w:rsidRPr="008035FA" w:rsidRDefault="00A21B92" w:rsidP="00041667">
            <w:pPr>
              <w:numPr>
                <w:ilvl w:val="0"/>
                <w:numId w:val="6"/>
              </w:numPr>
              <w:rPr>
                <w:rFonts w:ascii="Arial" w:hAnsi="Arial" w:cs="Arial"/>
                <w:b/>
                <w:bCs/>
                <w:sz w:val="22"/>
                <w:szCs w:val="22"/>
              </w:rPr>
            </w:pPr>
            <w:r w:rsidRPr="008035FA">
              <w:rPr>
                <w:rFonts w:ascii="Arial" w:hAnsi="Arial" w:cs="Arial"/>
                <w:b/>
                <w:bCs/>
                <w:sz w:val="22"/>
                <w:szCs w:val="22"/>
              </w:rPr>
              <w:t xml:space="preserve">Occasional requirement to travel across </w:t>
            </w:r>
            <w:r w:rsidR="00E6055F" w:rsidRPr="008035FA">
              <w:rPr>
                <w:rFonts w:ascii="Arial" w:hAnsi="Arial" w:cs="Arial"/>
                <w:b/>
                <w:bCs/>
                <w:sz w:val="22"/>
                <w:szCs w:val="22"/>
              </w:rPr>
              <w:t>Birmingham</w:t>
            </w:r>
            <w:r w:rsidRPr="008035FA">
              <w:rPr>
                <w:rFonts w:ascii="Arial" w:hAnsi="Arial" w:cs="Arial"/>
                <w:b/>
                <w:bCs/>
                <w:sz w:val="22"/>
                <w:szCs w:val="22"/>
              </w:rPr>
              <w:t xml:space="preserve"> as required</w:t>
            </w:r>
            <w:r w:rsidR="008035FA" w:rsidRPr="008035FA">
              <w:rPr>
                <w:rFonts w:ascii="Arial" w:hAnsi="Arial" w:cs="Arial"/>
                <w:b/>
                <w:bCs/>
                <w:sz w:val="22"/>
                <w:szCs w:val="22"/>
              </w:rPr>
              <w:t>, event and training management support</w:t>
            </w:r>
            <w:r w:rsidRPr="008035FA">
              <w:rPr>
                <w:rFonts w:ascii="Arial" w:hAnsi="Arial" w:cs="Arial"/>
                <w:b/>
                <w:bCs/>
                <w:sz w:val="22"/>
                <w:szCs w:val="22"/>
              </w:rPr>
              <w:t xml:space="preserve"> &amp; to work flexibly.</w:t>
            </w:r>
          </w:p>
          <w:p w14:paraId="6FCA61A3" w14:textId="37A4939D" w:rsidR="00100704" w:rsidRPr="004602F8" w:rsidRDefault="00100704" w:rsidP="001A2ECE">
            <w:pPr>
              <w:rPr>
                <w:rFonts w:ascii="Arial" w:hAnsi="Arial" w:cs="Arial"/>
                <w:b/>
                <w:bCs/>
                <w:sz w:val="22"/>
                <w:szCs w:val="22"/>
              </w:rPr>
            </w:pPr>
          </w:p>
        </w:tc>
      </w:tr>
    </w:tbl>
    <w:p w14:paraId="1227B67C" w14:textId="77777777" w:rsidR="00D734DF" w:rsidRDefault="00D734DF" w:rsidP="004602F8"/>
    <w:sectPr w:rsidR="00D734DF" w:rsidSect="004602F8">
      <w:headerReference w:type="default" r:id="rId11"/>
      <w:pgSz w:w="11906" w:h="16838"/>
      <w:pgMar w:top="1259" w:right="1797" w:bottom="42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DE9D" w14:textId="77777777" w:rsidR="00DB1854" w:rsidRDefault="00DB1854" w:rsidP="00842361">
      <w:r>
        <w:separator/>
      </w:r>
    </w:p>
  </w:endnote>
  <w:endnote w:type="continuationSeparator" w:id="0">
    <w:p w14:paraId="5BC0A7CF" w14:textId="77777777" w:rsidR="00DB1854" w:rsidRDefault="00DB1854" w:rsidP="0084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rcular Std Book">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24B8" w14:textId="77777777" w:rsidR="00DB1854" w:rsidRDefault="00DB1854" w:rsidP="00842361">
      <w:r>
        <w:separator/>
      </w:r>
    </w:p>
  </w:footnote>
  <w:footnote w:type="continuationSeparator" w:id="0">
    <w:p w14:paraId="550543A2" w14:textId="77777777" w:rsidR="00DB1854" w:rsidRDefault="00DB1854" w:rsidP="00842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AF62" w14:textId="0B227109" w:rsidR="00842361" w:rsidRDefault="00842361">
    <w:pPr>
      <w:pStyle w:val="Header"/>
    </w:pPr>
    <w:r>
      <w:rPr>
        <w:noProof/>
      </w:rPr>
      <w:drawing>
        <wp:anchor distT="0" distB="0" distL="114300" distR="114300" simplePos="0" relativeHeight="251658240" behindDoc="0" locked="0" layoutInCell="1" allowOverlap="1" wp14:anchorId="53EBE72A" wp14:editId="24C3FECB">
          <wp:simplePos x="0" y="0"/>
          <wp:positionH relativeFrom="page">
            <wp:align>right</wp:align>
          </wp:positionH>
          <wp:positionV relativeFrom="paragraph">
            <wp:posOffset>-450215</wp:posOffset>
          </wp:positionV>
          <wp:extent cx="7562215" cy="145732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4573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5D3"/>
    <w:multiLevelType w:val="hybridMultilevel"/>
    <w:tmpl w:val="D38A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6D69"/>
    <w:multiLevelType w:val="hybridMultilevel"/>
    <w:tmpl w:val="5B32F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1162E"/>
    <w:multiLevelType w:val="hybridMultilevel"/>
    <w:tmpl w:val="133686B4"/>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C560D"/>
    <w:multiLevelType w:val="hybridMultilevel"/>
    <w:tmpl w:val="572E0C70"/>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4" w15:restartNumberingAfterBreak="0">
    <w:nsid w:val="03AC7EEF"/>
    <w:multiLevelType w:val="hybridMultilevel"/>
    <w:tmpl w:val="9BC2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E15B6"/>
    <w:multiLevelType w:val="hybridMultilevel"/>
    <w:tmpl w:val="F05693EC"/>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F641A5"/>
    <w:multiLevelType w:val="hybridMultilevel"/>
    <w:tmpl w:val="0C5C85EA"/>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375169"/>
    <w:multiLevelType w:val="hybridMultilevel"/>
    <w:tmpl w:val="DB3AE11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D44BC"/>
    <w:multiLevelType w:val="hybridMultilevel"/>
    <w:tmpl w:val="6B0C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36007"/>
    <w:multiLevelType w:val="hybridMultilevel"/>
    <w:tmpl w:val="E33065A2"/>
    <w:lvl w:ilvl="0" w:tplc="8C8C42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347D4"/>
    <w:multiLevelType w:val="hybridMultilevel"/>
    <w:tmpl w:val="826E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8A2EC9"/>
    <w:multiLevelType w:val="hybridMultilevel"/>
    <w:tmpl w:val="31D62AE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5A43EA"/>
    <w:multiLevelType w:val="hybridMultilevel"/>
    <w:tmpl w:val="45FAD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917DD"/>
    <w:multiLevelType w:val="hybridMultilevel"/>
    <w:tmpl w:val="A0243602"/>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DE0D1D"/>
    <w:multiLevelType w:val="hybridMultilevel"/>
    <w:tmpl w:val="D4846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1C36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E45D8A"/>
    <w:multiLevelType w:val="hybridMultilevel"/>
    <w:tmpl w:val="9CA293C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C60FA"/>
    <w:multiLevelType w:val="hybridMultilevel"/>
    <w:tmpl w:val="626C51C0"/>
    <w:lvl w:ilvl="0" w:tplc="CA48E680">
      <w:numFmt w:val="bullet"/>
      <w:lvlText w:val="·"/>
      <w:lvlJc w:val="left"/>
      <w:pPr>
        <w:ind w:left="855" w:hanging="495"/>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E60793"/>
    <w:multiLevelType w:val="multilevel"/>
    <w:tmpl w:val="D248BAB0"/>
    <w:lvl w:ilvl="0">
      <w:start w:val="1"/>
      <w:numFmt w:val="decimal"/>
      <w:pStyle w:val="Numbering"/>
      <w:lvlText w:val="%1"/>
      <w:lvlJc w:val="left"/>
      <w:pPr>
        <w:tabs>
          <w:tab w:val="num" w:pos="360"/>
        </w:tabs>
        <w:ind w:left="284" w:hanging="284"/>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4167C2E"/>
    <w:multiLevelType w:val="multilevel"/>
    <w:tmpl w:val="757E08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B468C3"/>
    <w:multiLevelType w:val="hybridMultilevel"/>
    <w:tmpl w:val="7FF0874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D2380"/>
    <w:multiLevelType w:val="hybridMultilevel"/>
    <w:tmpl w:val="F0D0F43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02D3C"/>
    <w:multiLevelType w:val="hybridMultilevel"/>
    <w:tmpl w:val="CD224AE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B3FB9"/>
    <w:multiLevelType w:val="hybridMultilevel"/>
    <w:tmpl w:val="7B641BA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BE4F26"/>
    <w:multiLevelType w:val="hybridMultilevel"/>
    <w:tmpl w:val="E7C8A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023718"/>
    <w:multiLevelType w:val="hybridMultilevel"/>
    <w:tmpl w:val="EA9A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7812B3"/>
    <w:multiLevelType w:val="hybridMultilevel"/>
    <w:tmpl w:val="FDECF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355E7"/>
    <w:multiLevelType w:val="hybridMultilevel"/>
    <w:tmpl w:val="A2EE0DC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513A42"/>
    <w:multiLevelType w:val="hybridMultilevel"/>
    <w:tmpl w:val="C33663E8"/>
    <w:lvl w:ilvl="0" w:tplc="08090001">
      <w:start w:val="1"/>
      <w:numFmt w:val="bullet"/>
      <w:lvlText w:val=""/>
      <w:lvlJc w:val="left"/>
      <w:pPr>
        <w:ind w:left="720" w:hanging="360"/>
      </w:pPr>
      <w:rPr>
        <w:rFonts w:ascii="Symbol" w:hAnsi="Symbol" w:hint="default"/>
      </w:rPr>
    </w:lvl>
    <w:lvl w:ilvl="1" w:tplc="EDAC78C6">
      <w:numFmt w:val="bullet"/>
      <w:lvlText w:val="-"/>
      <w:lvlJc w:val="left"/>
      <w:pPr>
        <w:ind w:left="1440" w:hanging="360"/>
      </w:pPr>
      <w:rPr>
        <w:rFonts w:ascii="Arial" w:eastAsia="Times New Roman" w:hAnsi="Arial" w:cs="Arial"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A4539"/>
    <w:multiLevelType w:val="hybridMultilevel"/>
    <w:tmpl w:val="3FB214A6"/>
    <w:lvl w:ilvl="0" w:tplc="71F4190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4E9413C"/>
    <w:multiLevelType w:val="hybridMultilevel"/>
    <w:tmpl w:val="C8841B58"/>
    <w:lvl w:ilvl="0" w:tplc="08090005">
      <w:start w:val="1"/>
      <w:numFmt w:val="bullet"/>
      <w:lvlText w:val=""/>
      <w:lvlJc w:val="left"/>
      <w:pPr>
        <w:ind w:left="855" w:hanging="495"/>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B61654B"/>
    <w:multiLevelType w:val="hybridMultilevel"/>
    <w:tmpl w:val="7688D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A33BF0"/>
    <w:multiLevelType w:val="hybridMultilevel"/>
    <w:tmpl w:val="9D6228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801339"/>
    <w:multiLevelType w:val="hybridMultilevel"/>
    <w:tmpl w:val="5EC2A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632899"/>
    <w:multiLevelType w:val="multilevel"/>
    <w:tmpl w:val="C84E0916"/>
    <w:name w:val="NumberListTemplate"/>
    <w:lvl w:ilvl="0">
      <w:start w:val="1"/>
      <w:numFmt w:val="decimal"/>
      <w:suff w:val="nothing"/>
      <w:lvlText w:val=""/>
      <w:lvlJc w:val="left"/>
      <w:pPr>
        <w:tabs>
          <w:tab w:val="num" w:pos="0"/>
        </w:tabs>
        <w:ind w:left="0" w:firstLine="0"/>
      </w:pPr>
      <w:rPr>
        <w:color w:val="003D79"/>
      </w:rPr>
    </w:lvl>
    <w:lvl w:ilvl="1">
      <w:start w:val="1"/>
      <w:numFmt w:val="decimal"/>
      <w:pStyle w:val="NumberedList1"/>
      <w:lvlText w:val="%2"/>
      <w:lvlJc w:val="left"/>
      <w:pPr>
        <w:tabs>
          <w:tab w:val="num" w:pos="766"/>
        </w:tabs>
        <w:ind w:left="766" w:hanging="340"/>
      </w:pPr>
      <w:rPr>
        <w:b/>
        <w:color w:val="003D79"/>
      </w:rPr>
    </w:lvl>
    <w:lvl w:ilvl="2">
      <w:start w:val="1"/>
      <w:numFmt w:val="lowerLetter"/>
      <w:pStyle w:val="NumberedList2"/>
      <w:lvlText w:val="%3)"/>
      <w:lvlJc w:val="left"/>
      <w:pPr>
        <w:tabs>
          <w:tab w:val="num" w:pos="680"/>
        </w:tabs>
        <w:ind w:left="680" w:hanging="340"/>
      </w:pPr>
      <w:rPr>
        <w:color w:val="003D79"/>
      </w:rPr>
    </w:lvl>
    <w:lvl w:ilvl="3">
      <w:start w:val="1"/>
      <w:numFmt w:val="lowerRoman"/>
      <w:pStyle w:val="NumberedList3"/>
      <w:lvlText w:val="%4)"/>
      <w:lvlJc w:val="left"/>
      <w:pPr>
        <w:tabs>
          <w:tab w:val="num" w:pos="1077"/>
        </w:tabs>
        <w:ind w:left="1077" w:hanging="397"/>
      </w:pPr>
      <w:rPr>
        <w:color w:val="002C5F"/>
      </w:r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
      <w:pStyle w:val="NumberedList6"/>
      <w:lvlText w:val="(%7)"/>
      <w:lvlJc w:val="left"/>
      <w:pPr>
        <w:tabs>
          <w:tab w:val="num" w:pos="2041"/>
        </w:tabs>
        <w:ind w:left="2041" w:hanging="340"/>
      </w:pPr>
    </w:lvl>
    <w:lvl w:ilvl="7">
      <w:start w:val="1"/>
      <w:numFmt w:val="lowerLetter"/>
      <w:pStyle w:val="NumberedList7"/>
      <w:lvlText w:val="(%8)"/>
      <w:lvlJc w:val="left"/>
      <w:pPr>
        <w:tabs>
          <w:tab w:val="num" w:pos="2381"/>
        </w:tabs>
        <w:ind w:left="2381" w:hanging="340"/>
      </w:pPr>
    </w:lvl>
    <w:lvl w:ilvl="8">
      <w:start w:val="1"/>
      <w:numFmt w:val="lowerRoman"/>
      <w:pStyle w:val="NumberedList8"/>
      <w:lvlText w:val="(%9)"/>
      <w:lvlJc w:val="left"/>
      <w:pPr>
        <w:tabs>
          <w:tab w:val="num" w:pos="2721"/>
        </w:tabs>
        <w:ind w:left="2721" w:hanging="340"/>
      </w:pPr>
    </w:lvl>
  </w:abstractNum>
  <w:abstractNum w:abstractNumId="35" w15:restartNumberingAfterBreak="0">
    <w:nsid w:val="6BE042C4"/>
    <w:multiLevelType w:val="hybridMultilevel"/>
    <w:tmpl w:val="FE0C9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D2C77E5"/>
    <w:multiLevelType w:val="hybridMultilevel"/>
    <w:tmpl w:val="6B88BBEE"/>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B3F2A"/>
    <w:multiLevelType w:val="hybridMultilevel"/>
    <w:tmpl w:val="00226E86"/>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12545"/>
    <w:multiLevelType w:val="hybridMultilevel"/>
    <w:tmpl w:val="8C96C662"/>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E9172E"/>
    <w:multiLevelType w:val="hybridMultilevel"/>
    <w:tmpl w:val="08B43428"/>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A7AD6"/>
    <w:multiLevelType w:val="hybridMultilevel"/>
    <w:tmpl w:val="8C3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643051"/>
    <w:multiLevelType w:val="hybridMultilevel"/>
    <w:tmpl w:val="967CBBC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73636"/>
    <w:multiLevelType w:val="hybridMultilevel"/>
    <w:tmpl w:val="CA407B50"/>
    <w:lvl w:ilvl="0" w:tplc="1C50B16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C46B7F"/>
    <w:multiLevelType w:val="hybridMultilevel"/>
    <w:tmpl w:val="6BF0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104CD5"/>
    <w:multiLevelType w:val="hybridMultilevel"/>
    <w:tmpl w:val="603A1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526102">
    <w:abstractNumId w:val="18"/>
  </w:num>
  <w:num w:numId="2" w16cid:durableId="927495443">
    <w:abstractNumId w:val="14"/>
  </w:num>
  <w:num w:numId="3" w16cid:durableId="1773233808">
    <w:abstractNumId w:val="28"/>
  </w:num>
  <w:num w:numId="4" w16cid:durableId="1364553507">
    <w:abstractNumId w:val="24"/>
  </w:num>
  <w:num w:numId="5" w16cid:durableId="352728510">
    <w:abstractNumId w:val="4"/>
  </w:num>
  <w:num w:numId="6" w16cid:durableId="1471239868">
    <w:abstractNumId w:val="25"/>
  </w:num>
  <w:num w:numId="7" w16cid:durableId="1394083485">
    <w:abstractNumId w:val="43"/>
  </w:num>
  <w:num w:numId="8" w16cid:durableId="1129277344">
    <w:abstractNumId w:val="31"/>
  </w:num>
  <w:num w:numId="9" w16cid:durableId="1298023618">
    <w:abstractNumId w:val="5"/>
  </w:num>
  <w:num w:numId="10" w16cid:durableId="1583487965">
    <w:abstractNumId w:val="21"/>
  </w:num>
  <w:num w:numId="11" w16cid:durableId="2050180081">
    <w:abstractNumId w:val="23"/>
  </w:num>
  <w:num w:numId="12" w16cid:durableId="1739791165">
    <w:abstractNumId w:val="36"/>
  </w:num>
  <w:num w:numId="13" w16cid:durableId="958023677">
    <w:abstractNumId w:val="16"/>
  </w:num>
  <w:num w:numId="14" w16cid:durableId="1752041124">
    <w:abstractNumId w:val="29"/>
  </w:num>
  <w:num w:numId="15" w16cid:durableId="149829647">
    <w:abstractNumId w:val="19"/>
  </w:num>
  <w:num w:numId="16" w16cid:durableId="567035224">
    <w:abstractNumId w:val="35"/>
  </w:num>
  <w:num w:numId="17" w16cid:durableId="336855276">
    <w:abstractNumId w:val="10"/>
  </w:num>
  <w:num w:numId="18" w16cid:durableId="740836897">
    <w:abstractNumId w:val="42"/>
  </w:num>
  <w:num w:numId="19" w16cid:durableId="967590351">
    <w:abstractNumId w:val="22"/>
  </w:num>
  <w:num w:numId="20" w16cid:durableId="1408380825">
    <w:abstractNumId w:val="27"/>
  </w:num>
  <w:num w:numId="21" w16cid:durableId="1677459641">
    <w:abstractNumId w:val="6"/>
  </w:num>
  <w:num w:numId="22" w16cid:durableId="1471633999">
    <w:abstractNumId w:val="2"/>
  </w:num>
  <w:num w:numId="23" w16cid:durableId="212816106">
    <w:abstractNumId w:val="38"/>
  </w:num>
  <w:num w:numId="24" w16cid:durableId="1223059385">
    <w:abstractNumId w:val="11"/>
  </w:num>
  <w:num w:numId="25" w16cid:durableId="323821045">
    <w:abstractNumId w:val="37"/>
  </w:num>
  <w:num w:numId="26" w16cid:durableId="970282631">
    <w:abstractNumId w:val="13"/>
  </w:num>
  <w:num w:numId="27" w16cid:durableId="1237935574">
    <w:abstractNumId w:val="41"/>
  </w:num>
  <w:num w:numId="28" w16cid:durableId="2053066368">
    <w:abstractNumId w:val="17"/>
  </w:num>
  <w:num w:numId="29" w16cid:durableId="137580455">
    <w:abstractNumId w:val="30"/>
  </w:num>
  <w:num w:numId="30" w16cid:durableId="578294719">
    <w:abstractNumId w:val="44"/>
  </w:num>
  <w:num w:numId="31" w16cid:durableId="818230594">
    <w:abstractNumId w:val="7"/>
  </w:num>
  <w:num w:numId="32" w16cid:durableId="1366445083">
    <w:abstractNumId w:val="40"/>
  </w:num>
  <w:num w:numId="33" w16cid:durableId="1818915792">
    <w:abstractNumId w:val="3"/>
  </w:num>
  <w:num w:numId="34" w16cid:durableId="1759058370">
    <w:abstractNumId w:val="9"/>
  </w:num>
  <w:num w:numId="35" w16cid:durableId="822162179">
    <w:abstractNumId w:val="34"/>
  </w:num>
  <w:num w:numId="36" w16cid:durableId="1767800528">
    <w:abstractNumId w:val="8"/>
  </w:num>
  <w:num w:numId="37" w16cid:durableId="1295600270">
    <w:abstractNumId w:val="20"/>
  </w:num>
  <w:num w:numId="38" w16cid:durableId="875695815">
    <w:abstractNumId w:val="26"/>
  </w:num>
  <w:num w:numId="39" w16cid:durableId="1382708940">
    <w:abstractNumId w:val="32"/>
  </w:num>
  <w:num w:numId="40" w16cid:durableId="1711958964">
    <w:abstractNumId w:val="15"/>
  </w:num>
  <w:num w:numId="41" w16cid:durableId="1892879483">
    <w:abstractNumId w:val="1"/>
  </w:num>
  <w:num w:numId="42" w16cid:durableId="625088719">
    <w:abstractNumId w:val="39"/>
  </w:num>
  <w:num w:numId="43" w16cid:durableId="2071147202">
    <w:abstractNumId w:val="0"/>
  </w:num>
  <w:num w:numId="44" w16cid:durableId="84039591">
    <w:abstractNumId w:val="33"/>
  </w:num>
  <w:num w:numId="45" w16cid:durableId="3361518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F2"/>
    <w:rsid w:val="00006C9B"/>
    <w:rsid w:val="000077DC"/>
    <w:rsid w:val="0001160D"/>
    <w:rsid w:val="00016D96"/>
    <w:rsid w:val="00022A46"/>
    <w:rsid w:val="00041667"/>
    <w:rsid w:val="00041EFD"/>
    <w:rsid w:val="00055D4B"/>
    <w:rsid w:val="000709B3"/>
    <w:rsid w:val="00075FAB"/>
    <w:rsid w:val="000E501F"/>
    <w:rsid w:val="00100704"/>
    <w:rsid w:val="00105B13"/>
    <w:rsid w:val="00107F50"/>
    <w:rsid w:val="00122CBF"/>
    <w:rsid w:val="001304A2"/>
    <w:rsid w:val="0013280C"/>
    <w:rsid w:val="00133187"/>
    <w:rsid w:val="00134BC2"/>
    <w:rsid w:val="0017624B"/>
    <w:rsid w:val="00191C95"/>
    <w:rsid w:val="0019321D"/>
    <w:rsid w:val="001A2ECE"/>
    <w:rsid w:val="001A70F2"/>
    <w:rsid w:val="001A7BA5"/>
    <w:rsid w:val="001D30D3"/>
    <w:rsid w:val="001D5522"/>
    <w:rsid w:val="001E27BD"/>
    <w:rsid w:val="001E670C"/>
    <w:rsid w:val="001F01A7"/>
    <w:rsid w:val="002001EB"/>
    <w:rsid w:val="002075C2"/>
    <w:rsid w:val="002201BA"/>
    <w:rsid w:val="002277E1"/>
    <w:rsid w:val="002372E4"/>
    <w:rsid w:val="00237E7C"/>
    <w:rsid w:val="00247A19"/>
    <w:rsid w:val="00250E18"/>
    <w:rsid w:val="0027380E"/>
    <w:rsid w:val="0027729A"/>
    <w:rsid w:val="0029255A"/>
    <w:rsid w:val="002A0CC7"/>
    <w:rsid w:val="002A4251"/>
    <w:rsid w:val="002B504D"/>
    <w:rsid w:val="002C101F"/>
    <w:rsid w:val="002C41A9"/>
    <w:rsid w:val="002C5695"/>
    <w:rsid w:val="002E0243"/>
    <w:rsid w:val="002E3F8F"/>
    <w:rsid w:val="002F7F60"/>
    <w:rsid w:val="003100B2"/>
    <w:rsid w:val="00312FC8"/>
    <w:rsid w:val="003132DE"/>
    <w:rsid w:val="00316AEF"/>
    <w:rsid w:val="00383BD3"/>
    <w:rsid w:val="00384D98"/>
    <w:rsid w:val="003A74F5"/>
    <w:rsid w:val="003C0132"/>
    <w:rsid w:val="003C0D1D"/>
    <w:rsid w:val="003D1AFA"/>
    <w:rsid w:val="0041481B"/>
    <w:rsid w:val="004224F2"/>
    <w:rsid w:val="004270A7"/>
    <w:rsid w:val="004442E9"/>
    <w:rsid w:val="0044661A"/>
    <w:rsid w:val="004602F8"/>
    <w:rsid w:val="00460A48"/>
    <w:rsid w:val="00464609"/>
    <w:rsid w:val="004A0E64"/>
    <w:rsid w:val="004A38EF"/>
    <w:rsid w:val="004A6C7A"/>
    <w:rsid w:val="004C73DC"/>
    <w:rsid w:val="004D289B"/>
    <w:rsid w:val="004F54D5"/>
    <w:rsid w:val="00504FF4"/>
    <w:rsid w:val="0050611F"/>
    <w:rsid w:val="00514E5D"/>
    <w:rsid w:val="00515F7C"/>
    <w:rsid w:val="0051708F"/>
    <w:rsid w:val="005342C5"/>
    <w:rsid w:val="00542DD3"/>
    <w:rsid w:val="00543061"/>
    <w:rsid w:val="00543EB7"/>
    <w:rsid w:val="005458C1"/>
    <w:rsid w:val="005537C7"/>
    <w:rsid w:val="0056783F"/>
    <w:rsid w:val="00570081"/>
    <w:rsid w:val="005930D1"/>
    <w:rsid w:val="0059341E"/>
    <w:rsid w:val="005A1428"/>
    <w:rsid w:val="005A2E40"/>
    <w:rsid w:val="005B0364"/>
    <w:rsid w:val="005B437E"/>
    <w:rsid w:val="005B453C"/>
    <w:rsid w:val="005C6045"/>
    <w:rsid w:val="005D17CA"/>
    <w:rsid w:val="00602663"/>
    <w:rsid w:val="00627FA2"/>
    <w:rsid w:val="0063797A"/>
    <w:rsid w:val="00644ED5"/>
    <w:rsid w:val="00664C20"/>
    <w:rsid w:val="00683779"/>
    <w:rsid w:val="00697693"/>
    <w:rsid w:val="006A0C45"/>
    <w:rsid w:val="006A7DDD"/>
    <w:rsid w:val="006B17C0"/>
    <w:rsid w:val="006B42A8"/>
    <w:rsid w:val="006B611B"/>
    <w:rsid w:val="006B7653"/>
    <w:rsid w:val="006D28F2"/>
    <w:rsid w:val="006D4C80"/>
    <w:rsid w:val="006E0B24"/>
    <w:rsid w:val="006E2029"/>
    <w:rsid w:val="006E3138"/>
    <w:rsid w:val="006F4B4E"/>
    <w:rsid w:val="006F6850"/>
    <w:rsid w:val="00707D5E"/>
    <w:rsid w:val="007535D3"/>
    <w:rsid w:val="007539D1"/>
    <w:rsid w:val="007840CC"/>
    <w:rsid w:val="007934A5"/>
    <w:rsid w:val="00794A43"/>
    <w:rsid w:val="007A5725"/>
    <w:rsid w:val="007C6C76"/>
    <w:rsid w:val="00801611"/>
    <w:rsid w:val="00802413"/>
    <w:rsid w:val="008035FA"/>
    <w:rsid w:val="00805878"/>
    <w:rsid w:val="00823A87"/>
    <w:rsid w:val="00831659"/>
    <w:rsid w:val="00831D4A"/>
    <w:rsid w:val="00842361"/>
    <w:rsid w:val="0086059E"/>
    <w:rsid w:val="0087754C"/>
    <w:rsid w:val="00886DFD"/>
    <w:rsid w:val="008877A9"/>
    <w:rsid w:val="008952CF"/>
    <w:rsid w:val="00895379"/>
    <w:rsid w:val="00896187"/>
    <w:rsid w:val="008B020A"/>
    <w:rsid w:val="008B581E"/>
    <w:rsid w:val="008D00E0"/>
    <w:rsid w:val="008D156D"/>
    <w:rsid w:val="008D7BC3"/>
    <w:rsid w:val="008E0162"/>
    <w:rsid w:val="008E5738"/>
    <w:rsid w:val="00903C36"/>
    <w:rsid w:val="0091542D"/>
    <w:rsid w:val="0091778F"/>
    <w:rsid w:val="00920026"/>
    <w:rsid w:val="009207C0"/>
    <w:rsid w:val="009374E8"/>
    <w:rsid w:val="00951EA3"/>
    <w:rsid w:val="00955CB8"/>
    <w:rsid w:val="009635C4"/>
    <w:rsid w:val="00992A29"/>
    <w:rsid w:val="009A16E3"/>
    <w:rsid w:val="009A3698"/>
    <w:rsid w:val="009A5BD2"/>
    <w:rsid w:val="009A78BB"/>
    <w:rsid w:val="009D787E"/>
    <w:rsid w:val="00A11515"/>
    <w:rsid w:val="00A11593"/>
    <w:rsid w:val="00A21B92"/>
    <w:rsid w:val="00A22132"/>
    <w:rsid w:val="00A23D5E"/>
    <w:rsid w:val="00A41667"/>
    <w:rsid w:val="00A4287E"/>
    <w:rsid w:val="00A45B8C"/>
    <w:rsid w:val="00A6277B"/>
    <w:rsid w:val="00A73810"/>
    <w:rsid w:val="00A85147"/>
    <w:rsid w:val="00A871E6"/>
    <w:rsid w:val="00A92991"/>
    <w:rsid w:val="00A939E4"/>
    <w:rsid w:val="00AA24B3"/>
    <w:rsid w:val="00AA63DA"/>
    <w:rsid w:val="00AC2B4F"/>
    <w:rsid w:val="00AD1F9F"/>
    <w:rsid w:val="00AF06DA"/>
    <w:rsid w:val="00AF56B4"/>
    <w:rsid w:val="00AF5B04"/>
    <w:rsid w:val="00B03435"/>
    <w:rsid w:val="00B106D3"/>
    <w:rsid w:val="00B15D2A"/>
    <w:rsid w:val="00B22111"/>
    <w:rsid w:val="00B23A95"/>
    <w:rsid w:val="00B33305"/>
    <w:rsid w:val="00B40026"/>
    <w:rsid w:val="00B46299"/>
    <w:rsid w:val="00B5369C"/>
    <w:rsid w:val="00B544F6"/>
    <w:rsid w:val="00B779C7"/>
    <w:rsid w:val="00B80BB8"/>
    <w:rsid w:val="00B81730"/>
    <w:rsid w:val="00B86884"/>
    <w:rsid w:val="00B94F80"/>
    <w:rsid w:val="00BA4CA1"/>
    <w:rsid w:val="00BB1378"/>
    <w:rsid w:val="00BB1524"/>
    <w:rsid w:val="00BB2E30"/>
    <w:rsid w:val="00BB4668"/>
    <w:rsid w:val="00BC2E6C"/>
    <w:rsid w:val="00BD30D4"/>
    <w:rsid w:val="00BD6037"/>
    <w:rsid w:val="00C058A4"/>
    <w:rsid w:val="00C207F8"/>
    <w:rsid w:val="00C263D5"/>
    <w:rsid w:val="00C26C7B"/>
    <w:rsid w:val="00C26F61"/>
    <w:rsid w:val="00C35109"/>
    <w:rsid w:val="00C403CC"/>
    <w:rsid w:val="00C44D3B"/>
    <w:rsid w:val="00C45765"/>
    <w:rsid w:val="00C55651"/>
    <w:rsid w:val="00C61816"/>
    <w:rsid w:val="00C73D7C"/>
    <w:rsid w:val="00C76494"/>
    <w:rsid w:val="00C76BDB"/>
    <w:rsid w:val="00CA2A10"/>
    <w:rsid w:val="00CA56FD"/>
    <w:rsid w:val="00CB6056"/>
    <w:rsid w:val="00CD06C8"/>
    <w:rsid w:val="00CD1B05"/>
    <w:rsid w:val="00CE4817"/>
    <w:rsid w:val="00CE71E3"/>
    <w:rsid w:val="00D00D51"/>
    <w:rsid w:val="00D01A75"/>
    <w:rsid w:val="00D13D9C"/>
    <w:rsid w:val="00D14E0F"/>
    <w:rsid w:val="00D33433"/>
    <w:rsid w:val="00D361BE"/>
    <w:rsid w:val="00D60744"/>
    <w:rsid w:val="00D64350"/>
    <w:rsid w:val="00D643A8"/>
    <w:rsid w:val="00D734DF"/>
    <w:rsid w:val="00D83CC1"/>
    <w:rsid w:val="00D90A83"/>
    <w:rsid w:val="00D917C2"/>
    <w:rsid w:val="00D956E9"/>
    <w:rsid w:val="00DA5CE5"/>
    <w:rsid w:val="00DB1854"/>
    <w:rsid w:val="00DC37AB"/>
    <w:rsid w:val="00DC3892"/>
    <w:rsid w:val="00DD1CE0"/>
    <w:rsid w:val="00DE4A5A"/>
    <w:rsid w:val="00DE686C"/>
    <w:rsid w:val="00DE71C9"/>
    <w:rsid w:val="00DF285E"/>
    <w:rsid w:val="00DF48A9"/>
    <w:rsid w:val="00E03820"/>
    <w:rsid w:val="00E0514E"/>
    <w:rsid w:val="00E05EB5"/>
    <w:rsid w:val="00E101C0"/>
    <w:rsid w:val="00E12512"/>
    <w:rsid w:val="00E31EA0"/>
    <w:rsid w:val="00E32537"/>
    <w:rsid w:val="00E34087"/>
    <w:rsid w:val="00E3665F"/>
    <w:rsid w:val="00E43CC4"/>
    <w:rsid w:val="00E45F7B"/>
    <w:rsid w:val="00E6055F"/>
    <w:rsid w:val="00E61B6E"/>
    <w:rsid w:val="00E64B62"/>
    <w:rsid w:val="00E73332"/>
    <w:rsid w:val="00E7615C"/>
    <w:rsid w:val="00E77888"/>
    <w:rsid w:val="00E833F6"/>
    <w:rsid w:val="00E83E4E"/>
    <w:rsid w:val="00E853E4"/>
    <w:rsid w:val="00E977B9"/>
    <w:rsid w:val="00EB7DA9"/>
    <w:rsid w:val="00EE2C8D"/>
    <w:rsid w:val="00EE4C74"/>
    <w:rsid w:val="00EF37DF"/>
    <w:rsid w:val="00EF4FFE"/>
    <w:rsid w:val="00F231DF"/>
    <w:rsid w:val="00F236C4"/>
    <w:rsid w:val="00F40160"/>
    <w:rsid w:val="00F4431A"/>
    <w:rsid w:val="00F5365F"/>
    <w:rsid w:val="00F778C6"/>
    <w:rsid w:val="00F863FC"/>
    <w:rsid w:val="00F952FC"/>
    <w:rsid w:val="00F960E7"/>
    <w:rsid w:val="00F969C3"/>
    <w:rsid w:val="00FA32B3"/>
    <w:rsid w:val="00FB205B"/>
    <w:rsid w:val="00FC054A"/>
    <w:rsid w:val="00FC41ED"/>
    <w:rsid w:val="00FC41F5"/>
    <w:rsid w:val="00FE5820"/>
    <w:rsid w:val="00FE7D39"/>
    <w:rsid w:val="00FF4317"/>
    <w:rsid w:val="661F9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7C3B8"/>
  <w15:docId w15:val="{D7DE087A-F029-4737-B5F1-5F9278CB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2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rsid w:val="004270A7"/>
    <w:pPr>
      <w:numPr>
        <w:numId w:val="1"/>
      </w:numPr>
      <w:tabs>
        <w:tab w:val="clear" w:pos="360"/>
        <w:tab w:val="left" w:pos="284"/>
      </w:tabs>
      <w:overflowPunct w:val="0"/>
      <w:autoSpaceDE w:val="0"/>
      <w:autoSpaceDN w:val="0"/>
      <w:adjustRightInd w:val="0"/>
      <w:spacing w:after="130" w:line="260" w:lineRule="exact"/>
      <w:jc w:val="both"/>
      <w:textAlignment w:val="baseline"/>
    </w:pPr>
    <w:rPr>
      <w:sz w:val="22"/>
      <w:szCs w:val="20"/>
      <w:lang w:eastAsia="en-US"/>
    </w:rPr>
  </w:style>
  <w:style w:type="paragraph" w:styleId="BodyText3">
    <w:name w:val="Body Text 3"/>
    <w:basedOn w:val="Normal"/>
    <w:rsid w:val="00DE686C"/>
    <w:rPr>
      <w:b/>
      <w:szCs w:val="20"/>
      <w:lang w:eastAsia="en-US"/>
    </w:rPr>
  </w:style>
  <w:style w:type="paragraph" w:styleId="BodyTextIndent">
    <w:name w:val="Body Text Indent"/>
    <w:basedOn w:val="Normal"/>
    <w:rsid w:val="00EF4FFE"/>
    <w:pPr>
      <w:spacing w:after="120"/>
      <w:ind w:left="283"/>
    </w:pPr>
    <w:rPr>
      <w:lang w:eastAsia="en-US"/>
    </w:rPr>
  </w:style>
  <w:style w:type="paragraph" w:styleId="BodyText">
    <w:name w:val="Body Text"/>
    <w:basedOn w:val="Normal"/>
    <w:rsid w:val="00AD1F9F"/>
    <w:pPr>
      <w:spacing w:after="120"/>
    </w:pPr>
  </w:style>
  <w:style w:type="paragraph" w:customStyle="1" w:styleId="p7">
    <w:name w:val="p7"/>
    <w:basedOn w:val="Normal"/>
    <w:rsid w:val="00794A43"/>
    <w:pPr>
      <w:tabs>
        <w:tab w:val="left" w:pos="720"/>
      </w:tabs>
      <w:overflowPunct w:val="0"/>
      <w:autoSpaceDE w:val="0"/>
      <w:autoSpaceDN w:val="0"/>
      <w:adjustRightInd w:val="0"/>
      <w:spacing w:line="240" w:lineRule="atLeast"/>
      <w:textAlignment w:val="baseline"/>
    </w:pPr>
    <w:rPr>
      <w:szCs w:val="20"/>
      <w:lang w:eastAsia="en-US"/>
    </w:rPr>
  </w:style>
  <w:style w:type="paragraph" w:customStyle="1" w:styleId="body">
    <w:name w:val="body"/>
    <w:basedOn w:val="Normal"/>
    <w:rsid w:val="00B40026"/>
    <w:pPr>
      <w:spacing w:before="100" w:beforeAutospacing="1" w:after="100" w:afterAutospacing="1"/>
    </w:pPr>
  </w:style>
  <w:style w:type="character" w:customStyle="1" w:styleId="highlight">
    <w:name w:val="highlight"/>
    <w:basedOn w:val="DefaultParagraphFont"/>
    <w:rsid w:val="00B40026"/>
  </w:style>
  <w:style w:type="character" w:styleId="Hyperlink">
    <w:name w:val="Hyperlink"/>
    <w:rsid w:val="00B40026"/>
    <w:rPr>
      <w:color w:val="0000FF"/>
      <w:u w:val="single"/>
    </w:rPr>
  </w:style>
  <w:style w:type="character" w:styleId="PlaceholderText">
    <w:name w:val="Placeholder Text"/>
    <w:basedOn w:val="DefaultParagraphFont"/>
    <w:uiPriority w:val="99"/>
    <w:semiHidden/>
    <w:rsid w:val="002E0243"/>
    <w:rPr>
      <w:color w:val="808080"/>
    </w:rPr>
  </w:style>
  <w:style w:type="paragraph" w:styleId="BalloonText">
    <w:name w:val="Balloon Text"/>
    <w:basedOn w:val="Normal"/>
    <w:link w:val="BalloonTextChar"/>
    <w:rsid w:val="002E0243"/>
    <w:rPr>
      <w:rFonts w:ascii="Tahoma" w:hAnsi="Tahoma" w:cs="Tahoma"/>
      <w:sz w:val="16"/>
      <w:szCs w:val="16"/>
    </w:rPr>
  </w:style>
  <w:style w:type="character" w:customStyle="1" w:styleId="BalloonTextChar">
    <w:name w:val="Balloon Text Char"/>
    <w:basedOn w:val="DefaultParagraphFont"/>
    <w:link w:val="BalloonText"/>
    <w:rsid w:val="002E0243"/>
    <w:rPr>
      <w:rFonts w:ascii="Tahoma" w:hAnsi="Tahoma" w:cs="Tahoma"/>
      <w:sz w:val="16"/>
      <w:szCs w:val="16"/>
    </w:rPr>
  </w:style>
  <w:style w:type="paragraph" w:styleId="ListParagraph">
    <w:name w:val="List Paragraph"/>
    <w:basedOn w:val="Normal"/>
    <w:link w:val="ListParagraphChar"/>
    <w:uiPriority w:val="34"/>
    <w:qFormat/>
    <w:rsid w:val="004602F8"/>
    <w:pPr>
      <w:ind w:left="720"/>
      <w:contextualSpacing/>
    </w:pPr>
  </w:style>
  <w:style w:type="paragraph" w:customStyle="1" w:styleId="Default">
    <w:name w:val="Default"/>
    <w:rsid w:val="001A2EC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F960E7"/>
    <w:rPr>
      <w:sz w:val="16"/>
      <w:szCs w:val="16"/>
    </w:rPr>
  </w:style>
  <w:style w:type="paragraph" w:styleId="CommentText">
    <w:name w:val="annotation text"/>
    <w:basedOn w:val="Normal"/>
    <w:link w:val="CommentTextChar"/>
    <w:unhideWhenUsed/>
    <w:rsid w:val="00F960E7"/>
    <w:rPr>
      <w:sz w:val="20"/>
      <w:szCs w:val="20"/>
    </w:rPr>
  </w:style>
  <w:style w:type="character" w:customStyle="1" w:styleId="CommentTextChar">
    <w:name w:val="Comment Text Char"/>
    <w:basedOn w:val="DefaultParagraphFont"/>
    <w:link w:val="CommentText"/>
    <w:rsid w:val="00F960E7"/>
  </w:style>
  <w:style w:type="paragraph" w:styleId="CommentSubject">
    <w:name w:val="annotation subject"/>
    <w:basedOn w:val="CommentText"/>
    <w:next w:val="CommentText"/>
    <w:link w:val="CommentSubjectChar"/>
    <w:semiHidden/>
    <w:unhideWhenUsed/>
    <w:rsid w:val="00F960E7"/>
    <w:rPr>
      <w:b/>
      <w:bCs/>
    </w:rPr>
  </w:style>
  <w:style w:type="character" w:customStyle="1" w:styleId="CommentSubjectChar">
    <w:name w:val="Comment Subject Char"/>
    <w:basedOn w:val="CommentTextChar"/>
    <w:link w:val="CommentSubject"/>
    <w:semiHidden/>
    <w:rsid w:val="00F960E7"/>
    <w:rPr>
      <w:b/>
      <w:bCs/>
    </w:rPr>
  </w:style>
  <w:style w:type="paragraph" w:styleId="Revision">
    <w:name w:val="Revision"/>
    <w:hidden/>
    <w:uiPriority w:val="99"/>
    <w:semiHidden/>
    <w:rsid w:val="00C73D7C"/>
    <w:rPr>
      <w:sz w:val="24"/>
      <w:szCs w:val="24"/>
    </w:rPr>
  </w:style>
  <w:style w:type="paragraph" w:styleId="Header">
    <w:name w:val="header"/>
    <w:basedOn w:val="Normal"/>
    <w:link w:val="HeaderChar"/>
    <w:unhideWhenUsed/>
    <w:rsid w:val="00842361"/>
    <w:pPr>
      <w:tabs>
        <w:tab w:val="center" w:pos="4513"/>
        <w:tab w:val="right" w:pos="9026"/>
      </w:tabs>
    </w:pPr>
  </w:style>
  <w:style w:type="character" w:customStyle="1" w:styleId="HeaderChar">
    <w:name w:val="Header Char"/>
    <w:basedOn w:val="DefaultParagraphFont"/>
    <w:link w:val="Header"/>
    <w:rsid w:val="00842361"/>
    <w:rPr>
      <w:sz w:val="24"/>
      <w:szCs w:val="24"/>
    </w:rPr>
  </w:style>
  <w:style w:type="paragraph" w:styleId="Footer">
    <w:name w:val="footer"/>
    <w:basedOn w:val="Normal"/>
    <w:link w:val="FooterChar"/>
    <w:unhideWhenUsed/>
    <w:rsid w:val="00842361"/>
    <w:pPr>
      <w:tabs>
        <w:tab w:val="center" w:pos="4513"/>
        <w:tab w:val="right" w:pos="9026"/>
      </w:tabs>
    </w:pPr>
  </w:style>
  <w:style w:type="character" w:customStyle="1" w:styleId="FooterChar">
    <w:name w:val="Footer Char"/>
    <w:basedOn w:val="DefaultParagraphFont"/>
    <w:link w:val="Footer"/>
    <w:rsid w:val="00842361"/>
    <w:rPr>
      <w:sz w:val="24"/>
      <w:szCs w:val="24"/>
    </w:rPr>
  </w:style>
  <w:style w:type="paragraph" w:customStyle="1" w:styleId="xmsonormal">
    <w:name w:val="x_msonormal"/>
    <w:basedOn w:val="Normal"/>
    <w:rsid w:val="00041EFD"/>
    <w:rPr>
      <w:rFonts w:eastAsiaTheme="minorHAnsi"/>
    </w:rPr>
  </w:style>
  <w:style w:type="paragraph" w:styleId="NormalWeb">
    <w:name w:val="Normal (Web)"/>
    <w:basedOn w:val="Normal"/>
    <w:uiPriority w:val="99"/>
    <w:unhideWhenUsed/>
    <w:rsid w:val="005B0364"/>
    <w:pPr>
      <w:spacing w:before="100" w:beforeAutospacing="1" w:after="100" w:afterAutospacing="1"/>
    </w:pPr>
    <w:rPr>
      <w:rFonts w:ascii="Circular Std Book" w:hAnsi="Circular Std Book"/>
      <w:color w:val="404041"/>
    </w:rPr>
  </w:style>
  <w:style w:type="character" w:customStyle="1" w:styleId="ListParagraphChar">
    <w:name w:val="List Paragraph Char"/>
    <w:link w:val="ListParagraph"/>
    <w:uiPriority w:val="34"/>
    <w:locked/>
    <w:rsid w:val="006D4C80"/>
    <w:rPr>
      <w:sz w:val="24"/>
      <w:szCs w:val="24"/>
    </w:rPr>
  </w:style>
  <w:style w:type="character" w:styleId="Emphasis">
    <w:name w:val="Emphasis"/>
    <w:uiPriority w:val="20"/>
    <w:qFormat/>
    <w:rsid w:val="006D4C80"/>
    <w:rPr>
      <w:i/>
      <w:iCs/>
    </w:rPr>
  </w:style>
  <w:style w:type="paragraph" w:styleId="PlainText">
    <w:name w:val="Plain Text"/>
    <w:basedOn w:val="Normal"/>
    <w:link w:val="PlainTextChar"/>
    <w:uiPriority w:val="99"/>
    <w:unhideWhenUsed/>
    <w:rsid w:val="006D4C80"/>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6D4C80"/>
    <w:rPr>
      <w:rFonts w:ascii="Calibri" w:eastAsiaTheme="minorHAnsi" w:hAnsi="Calibri" w:cs="Consolas"/>
      <w:sz w:val="22"/>
      <w:szCs w:val="21"/>
      <w:lang w:eastAsia="en-US"/>
    </w:rPr>
  </w:style>
  <w:style w:type="paragraph" w:customStyle="1" w:styleId="NumberedList1">
    <w:name w:val="Numbered List 1"/>
    <w:basedOn w:val="Normal"/>
    <w:rsid w:val="006D4C80"/>
    <w:pPr>
      <w:numPr>
        <w:ilvl w:val="1"/>
        <w:numId w:val="35"/>
      </w:numPr>
      <w:tabs>
        <w:tab w:val="clear" w:pos="766"/>
        <w:tab w:val="num" w:pos="340"/>
      </w:tabs>
      <w:ind w:left="340"/>
    </w:pPr>
    <w:rPr>
      <w:rFonts w:ascii="Cambria" w:hAnsi="Cambria"/>
      <w:sz w:val="22"/>
      <w:szCs w:val="20"/>
      <w:lang w:eastAsia="en-US"/>
    </w:rPr>
  </w:style>
  <w:style w:type="paragraph" w:customStyle="1" w:styleId="NumberedList2">
    <w:name w:val="Numbered List 2"/>
    <w:basedOn w:val="NumberedList1"/>
    <w:rsid w:val="006D4C80"/>
    <w:pPr>
      <w:numPr>
        <w:ilvl w:val="2"/>
      </w:numPr>
    </w:pPr>
  </w:style>
  <w:style w:type="paragraph" w:customStyle="1" w:styleId="NumberedList3">
    <w:name w:val="Numbered List 3"/>
    <w:basedOn w:val="NumberedList2"/>
    <w:rsid w:val="006D4C80"/>
    <w:pPr>
      <w:numPr>
        <w:ilvl w:val="3"/>
      </w:numPr>
    </w:pPr>
  </w:style>
  <w:style w:type="paragraph" w:customStyle="1" w:styleId="NumberedList4">
    <w:name w:val="Numbered List 4"/>
    <w:basedOn w:val="NumberedList3"/>
    <w:rsid w:val="006D4C80"/>
    <w:pPr>
      <w:numPr>
        <w:ilvl w:val="4"/>
      </w:numPr>
    </w:pPr>
  </w:style>
  <w:style w:type="paragraph" w:customStyle="1" w:styleId="NumberedList5">
    <w:name w:val="Numbered List 5"/>
    <w:basedOn w:val="NumberedList4"/>
    <w:rsid w:val="006D4C80"/>
    <w:pPr>
      <w:numPr>
        <w:ilvl w:val="5"/>
      </w:numPr>
    </w:pPr>
  </w:style>
  <w:style w:type="paragraph" w:customStyle="1" w:styleId="NumberedList6">
    <w:name w:val="Numbered List 6"/>
    <w:basedOn w:val="NumberedList5"/>
    <w:rsid w:val="006D4C80"/>
    <w:pPr>
      <w:numPr>
        <w:ilvl w:val="6"/>
      </w:numPr>
    </w:pPr>
  </w:style>
  <w:style w:type="paragraph" w:customStyle="1" w:styleId="NumberedList7">
    <w:name w:val="Numbered List 7"/>
    <w:basedOn w:val="NumberedList6"/>
    <w:rsid w:val="006D4C80"/>
    <w:pPr>
      <w:numPr>
        <w:ilvl w:val="7"/>
      </w:numPr>
    </w:pPr>
  </w:style>
  <w:style w:type="paragraph" w:customStyle="1" w:styleId="NumberedList8">
    <w:name w:val="Numbered List 8"/>
    <w:basedOn w:val="NumberedList7"/>
    <w:rsid w:val="006D4C80"/>
    <w:pPr>
      <w:numPr>
        <w:ilvl w:val="8"/>
      </w:numPr>
    </w:pPr>
  </w:style>
  <w:style w:type="paragraph" w:customStyle="1" w:styleId="NewDefault">
    <w:name w:val="New Default"/>
    <w:basedOn w:val="NoSpacing"/>
    <w:link w:val="NewDefaultChar"/>
    <w:qFormat/>
    <w:rsid w:val="006D4C80"/>
    <w:rPr>
      <w:rFonts w:asciiTheme="minorHAnsi" w:eastAsiaTheme="minorHAnsi" w:hAnsiTheme="minorHAnsi" w:cstheme="minorBidi"/>
      <w:szCs w:val="22"/>
      <w:lang w:eastAsia="en-US"/>
    </w:rPr>
  </w:style>
  <w:style w:type="character" w:customStyle="1" w:styleId="NewDefaultChar">
    <w:name w:val="New Default Char"/>
    <w:basedOn w:val="DefaultParagraphFont"/>
    <w:link w:val="NewDefault"/>
    <w:rsid w:val="006D4C80"/>
    <w:rPr>
      <w:rFonts w:asciiTheme="minorHAnsi" w:eastAsiaTheme="minorHAnsi" w:hAnsiTheme="minorHAnsi" w:cstheme="minorBidi"/>
      <w:sz w:val="24"/>
      <w:szCs w:val="22"/>
      <w:lang w:eastAsia="en-US"/>
    </w:rPr>
  </w:style>
  <w:style w:type="paragraph" w:styleId="NoSpacing">
    <w:name w:val="No Spacing"/>
    <w:uiPriority w:val="1"/>
    <w:qFormat/>
    <w:rsid w:val="006D4C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4925">
      <w:bodyDiv w:val="1"/>
      <w:marLeft w:val="0"/>
      <w:marRight w:val="0"/>
      <w:marTop w:val="0"/>
      <w:marBottom w:val="0"/>
      <w:divBdr>
        <w:top w:val="none" w:sz="0" w:space="0" w:color="auto"/>
        <w:left w:val="none" w:sz="0" w:space="0" w:color="auto"/>
        <w:bottom w:val="none" w:sz="0" w:space="0" w:color="auto"/>
        <w:right w:val="none" w:sz="0" w:space="0" w:color="auto"/>
      </w:divBdr>
    </w:div>
    <w:div w:id="332531261">
      <w:bodyDiv w:val="1"/>
      <w:marLeft w:val="0"/>
      <w:marRight w:val="0"/>
      <w:marTop w:val="0"/>
      <w:marBottom w:val="0"/>
      <w:divBdr>
        <w:top w:val="none" w:sz="0" w:space="0" w:color="auto"/>
        <w:left w:val="none" w:sz="0" w:space="0" w:color="auto"/>
        <w:bottom w:val="none" w:sz="0" w:space="0" w:color="auto"/>
        <w:right w:val="none" w:sz="0" w:space="0" w:color="auto"/>
      </w:divBdr>
    </w:div>
    <w:div w:id="391658348">
      <w:bodyDiv w:val="1"/>
      <w:marLeft w:val="0"/>
      <w:marRight w:val="0"/>
      <w:marTop w:val="0"/>
      <w:marBottom w:val="0"/>
      <w:divBdr>
        <w:top w:val="none" w:sz="0" w:space="0" w:color="auto"/>
        <w:left w:val="none" w:sz="0" w:space="0" w:color="auto"/>
        <w:bottom w:val="none" w:sz="0" w:space="0" w:color="auto"/>
        <w:right w:val="none" w:sz="0" w:space="0" w:color="auto"/>
      </w:divBdr>
    </w:div>
    <w:div w:id="576212226">
      <w:bodyDiv w:val="1"/>
      <w:marLeft w:val="0"/>
      <w:marRight w:val="0"/>
      <w:marTop w:val="0"/>
      <w:marBottom w:val="0"/>
      <w:divBdr>
        <w:top w:val="none" w:sz="0" w:space="0" w:color="auto"/>
        <w:left w:val="none" w:sz="0" w:space="0" w:color="auto"/>
        <w:bottom w:val="none" w:sz="0" w:space="0" w:color="auto"/>
        <w:right w:val="none" w:sz="0" w:space="0" w:color="auto"/>
      </w:divBdr>
    </w:div>
    <w:div w:id="618876565">
      <w:bodyDiv w:val="1"/>
      <w:marLeft w:val="0"/>
      <w:marRight w:val="0"/>
      <w:marTop w:val="0"/>
      <w:marBottom w:val="0"/>
      <w:divBdr>
        <w:top w:val="none" w:sz="0" w:space="0" w:color="auto"/>
        <w:left w:val="none" w:sz="0" w:space="0" w:color="auto"/>
        <w:bottom w:val="none" w:sz="0" w:space="0" w:color="auto"/>
        <w:right w:val="none" w:sz="0" w:space="0" w:color="auto"/>
      </w:divBdr>
    </w:div>
    <w:div w:id="806819654">
      <w:bodyDiv w:val="1"/>
      <w:marLeft w:val="0"/>
      <w:marRight w:val="0"/>
      <w:marTop w:val="0"/>
      <w:marBottom w:val="0"/>
      <w:divBdr>
        <w:top w:val="none" w:sz="0" w:space="0" w:color="auto"/>
        <w:left w:val="none" w:sz="0" w:space="0" w:color="auto"/>
        <w:bottom w:val="none" w:sz="0" w:space="0" w:color="auto"/>
        <w:right w:val="none" w:sz="0" w:space="0" w:color="auto"/>
      </w:divBdr>
    </w:div>
    <w:div w:id="848910026">
      <w:bodyDiv w:val="1"/>
      <w:marLeft w:val="0"/>
      <w:marRight w:val="0"/>
      <w:marTop w:val="0"/>
      <w:marBottom w:val="0"/>
      <w:divBdr>
        <w:top w:val="none" w:sz="0" w:space="0" w:color="auto"/>
        <w:left w:val="none" w:sz="0" w:space="0" w:color="auto"/>
        <w:bottom w:val="none" w:sz="0" w:space="0" w:color="auto"/>
        <w:right w:val="none" w:sz="0" w:space="0" w:color="auto"/>
      </w:divBdr>
    </w:div>
    <w:div w:id="889733637">
      <w:bodyDiv w:val="1"/>
      <w:marLeft w:val="0"/>
      <w:marRight w:val="0"/>
      <w:marTop w:val="0"/>
      <w:marBottom w:val="0"/>
      <w:divBdr>
        <w:top w:val="none" w:sz="0" w:space="0" w:color="auto"/>
        <w:left w:val="none" w:sz="0" w:space="0" w:color="auto"/>
        <w:bottom w:val="none" w:sz="0" w:space="0" w:color="auto"/>
        <w:right w:val="none" w:sz="0" w:space="0" w:color="auto"/>
      </w:divBdr>
    </w:div>
    <w:div w:id="1160657799">
      <w:bodyDiv w:val="1"/>
      <w:marLeft w:val="0"/>
      <w:marRight w:val="0"/>
      <w:marTop w:val="0"/>
      <w:marBottom w:val="0"/>
      <w:divBdr>
        <w:top w:val="none" w:sz="0" w:space="0" w:color="auto"/>
        <w:left w:val="none" w:sz="0" w:space="0" w:color="auto"/>
        <w:bottom w:val="none" w:sz="0" w:space="0" w:color="auto"/>
        <w:right w:val="none" w:sz="0" w:space="0" w:color="auto"/>
      </w:divBdr>
    </w:div>
    <w:div w:id="1504659396">
      <w:bodyDiv w:val="1"/>
      <w:marLeft w:val="0"/>
      <w:marRight w:val="0"/>
      <w:marTop w:val="0"/>
      <w:marBottom w:val="0"/>
      <w:divBdr>
        <w:top w:val="none" w:sz="0" w:space="0" w:color="auto"/>
        <w:left w:val="none" w:sz="0" w:space="0" w:color="auto"/>
        <w:bottom w:val="none" w:sz="0" w:space="0" w:color="auto"/>
        <w:right w:val="none" w:sz="0" w:space="0" w:color="auto"/>
      </w:divBdr>
    </w:div>
    <w:div w:id="1905486257">
      <w:bodyDiv w:val="1"/>
      <w:marLeft w:val="0"/>
      <w:marRight w:val="0"/>
      <w:marTop w:val="0"/>
      <w:marBottom w:val="0"/>
      <w:divBdr>
        <w:top w:val="none" w:sz="0" w:space="0" w:color="auto"/>
        <w:left w:val="none" w:sz="0" w:space="0" w:color="auto"/>
        <w:bottom w:val="none" w:sz="0" w:space="0" w:color="auto"/>
        <w:right w:val="none" w:sz="0" w:space="0" w:color="auto"/>
      </w:divBdr>
    </w:div>
    <w:div w:id="201387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umber xmlns="42e68cac-cf8a-40e5-9ba4-6711be623a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56E7EF6F3734FAEB922F049C52008" ma:contentTypeVersion="13" ma:contentTypeDescription="Create a new document." ma:contentTypeScope="" ma:versionID="3bd272ec1536b43a67a4336249254359">
  <xsd:schema xmlns:xsd="http://www.w3.org/2001/XMLSchema" xmlns:xs="http://www.w3.org/2001/XMLSchema" xmlns:p="http://schemas.microsoft.com/office/2006/metadata/properties" xmlns:ns2="42e68cac-cf8a-40e5-9ba4-6711be623a10" xmlns:ns3="d5260159-bfad-40f0-9a59-ff2746742955" targetNamespace="http://schemas.microsoft.com/office/2006/metadata/properties" ma:root="true" ma:fieldsID="bee1270e2cb999ee4548b855a1137bef" ns2:_="" ns3:_="">
    <xsd:import namespace="42e68cac-cf8a-40e5-9ba4-6711be623a10"/>
    <xsd:import namespace="d5260159-bfad-40f0-9a59-ff27467429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Numbe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68cac-cf8a-40e5-9ba4-6711be623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Number" ma:index="13" nillable="true" ma:displayName="Number" ma:format="Dropdown" ma:indexed="true" ma:internalName="Number" ma:percentage="FALSE">
      <xsd:simpleType>
        <xsd:restriction base="dms:Number"/>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60159-bfad-40f0-9a59-ff274674295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2D84E-85C6-4B6E-8D75-433F50D20E6D}">
  <ds:schemaRefs>
    <ds:schemaRef ds:uri="http://schemas.openxmlformats.org/officeDocument/2006/bibliography"/>
  </ds:schemaRefs>
</ds:datastoreItem>
</file>

<file path=customXml/itemProps2.xml><?xml version="1.0" encoding="utf-8"?>
<ds:datastoreItem xmlns:ds="http://schemas.openxmlformats.org/officeDocument/2006/customXml" ds:itemID="{724EB7D6-8F35-4B80-959E-C4A1E38B029A}">
  <ds:schemaRefs>
    <ds:schemaRef ds:uri="42e68cac-cf8a-40e5-9ba4-6711be623a10"/>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d5260159-bfad-40f0-9a59-ff2746742955"/>
    <ds:schemaRef ds:uri="http://schemas.microsoft.com/office/2006/metadata/properties"/>
  </ds:schemaRefs>
</ds:datastoreItem>
</file>

<file path=customXml/itemProps3.xml><?xml version="1.0" encoding="utf-8"?>
<ds:datastoreItem xmlns:ds="http://schemas.openxmlformats.org/officeDocument/2006/customXml" ds:itemID="{C38B2BA0-3850-4BF4-84DF-BBF974D40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68cac-cf8a-40e5-9ba4-6711be623a10"/>
    <ds:schemaRef ds:uri="d5260159-bfad-40f0-9a59-ff2746742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4F107-EBE2-4A02-9589-3E2B0D4918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1488</Words>
  <Characters>9454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GreenSquare Job Description</vt:lpstr>
    </vt:vector>
  </TitlesOfParts>
  <Company>Westlea</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GreenSquare Job Description</dc:title>
  <dc:creator>ar11</dc:creator>
  <cp:keywords>job description</cp:keywords>
  <cp:lastModifiedBy>Natalie Jones</cp:lastModifiedBy>
  <cp:revision>5</cp:revision>
  <dcterms:created xsi:type="dcterms:W3CDTF">2023-07-27T12:06:00Z</dcterms:created>
  <dcterms:modified xsi:type="dcterms:W3CDTF">2023-07-28T11:38:00Z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Owner">
    <vt:lpwstr>Abigail Reilly</vt:lpwstr>
  </property>
  <property fmtid="{D5CDD505-2E9C-101B-9397-08002B2CF9AE}" pid="4" name="Team">
    <vt:lpwstr>;#All;#</vt:lpwstr>
  </property>
  <property fmtid="{D5CDD505-2E9C-101B-9397-08002B2CF9AE}" pid="5" name="ContentTypeId">
    <vt:lpwstr>0x010100C6456E7EF6F3734FAEB922F049C52008</vt:lpwstr>
  </property>
  <property fmtid="{D5CDD505-2E9C-101B-9397-08002B2CF9AE}" pid="6" name="Section">
    <vt:lpwstr>All</vt:lpwstr>
  </property>
  <property fmtid="{D5CDD505-2E9C-101B-9397-08002B2CF9AE}" pid="7" name="Organisation0">
    <vt:lpwstr>GreenSquare</vt:lpwstr>
  </property>
  <property fmtid="{D5CDD505-2E9C-101B-9397-08002B2CF9AE}" pid="8" name="Organisation">
    <vt:lpwstr>Resources</vt:lpwstr>
  </property>
  <property fmtid="{D5CDD505-2E9C-101B-9397-08002B2CF9AE}" pid="9" name="Owner">
    <vt:lpwstr>GREENSQUARE\claire.fulton1556</vt:lpwstr>
  </property>
  <property fmtid="{D5CDD505-2E9C-101B-9397-08002B2CF9AE}" pid="10" name="Document Review Date">
    <vt:lpwstr>2015-09-29T23:00:00+00:00</vt:lpwstr>
  </property>
  <property fmtid="{D5CDD505-2E9C-101B-9397-08002B2CF9AE}" pid="11" name="Order">
    <vt:r8>100</vt:r8>
  </property>
</Properties>
</file>