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F0D46" w14:textId="48F43A57" w:rsidR="006D28F2" w:rsidRPr="004602F8" w:rsidRDefault="006D28F2" w:rsidP="004602F8">
      <w:pPr>
        <w:jc w:val="center"/>
        <w:rPr>
          <w:rFonts w:ascii="Arial" w:hAnsi="Arial" w:cs="Arial"/>
          <w:b/>
          <w:sz w:val="44"/>
          <w:szCs w:val="44"/>
        </w:rPr>
      </w:pPr>
      <w:r w:rsidRPr="004602F8">
        <w:rPr>
          <w:rFonts w:ascii="Arial" w:hAnsi="Arial" w:cs="Arial"/>
          <w:b/>
          <w:sz w:val="44"/>
          <w:szCs w:val="44"/>
        </w:rPr>
        <w:t>GreenSquare</w:t>
      </w:r>
      <w:r w:rsidR="00842361">
        <w:rPr>
          <w:rFonts w:ascii="Arial" w:hAnsi="Arial" w:cs="Arial"/>
          <w:b/>
          <w:sz w:val="44"/>
          <w:szCs w:val="44"/>
        </w:rPr>
        <w:t>Accord</w:t>
      </w:r>
      <w:r w:rsidRPr="004602F8">
        <w:rPr>
          <w:rFonts w:ascii="Arial" w:hAnsi="Arial" w:cs="Arial"/>
          <w:b/>
          <w:sz w:val="44"/>
          <w:szCs w:val="44"/>
        </w:rPr>
        <w:t xml:space="preserve"> Job Description</w:t>
      </w:r>
      <w:r w:rsidR="00E977B9">
        <w:rPr>
          <w:rFonts w:ascii="Arial" w:hAnsi="Arial" w:cs="Arial"/>
          <w:b/>
          <w:sz w:val="44"/>
          <w:szCs w:val="44"/>
        </w:rPr>
        <w:br/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ayout w:type="fixed"/>
        <w:tblLook w:val="01E0" w:firstRow="1" w:lastRow="1" w:firstColumn="1" w:lastColumn="1" w:noHBand="0" w:noVBand="0"/>
      </w:tblPr>
      <w:tblGrid>
        <w:gridCol w:w="2127"/>
        <w:gridCol w:w="1018"/>
        <w:gridCol w:w="3093"/>
        <w:gridCol w:w="1996"/>
        <w:gridCol w:w="2398"/>
      </w:tblGrid>
      <w:tr w:rsidR="001A2ECE" w:rsidRPr="004602F8" w14:paraId="3B15F154" w14:textId="77777777" w:rsidTr="00842361">
        <w:trPr>
          <w:trHeight w:val="42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296D2267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Job Title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D9971" w14:textId="609395B8" w:rsidR="001A2ECE" w:rsidRPr="00072B6E" w:rsidRDefault="00EA6FEF" w:rsidP="661F901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Head of </w:t>
            </w:r>
            <w:r w:rsidR="00095BBC">
              <w:rPr>
                <w:rFonts w:ascii="Arial" w:hAnsi="Arial" w:cs="Arial"/>
                <w:sz w:val="22"/>
                <w:szCs w:val="22"/>
              </w:rPr>
              <w:t xml:space="preserve">Communications &amp; Marketing 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1C845D98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Location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74605" w14:textId="2DC9C5AD" w:rsidR="001A2ECE" w:rsidRPr="004602F8" w:rsidRDefault="00412C4F" w:rsidP="00EE4C74">
            <w:pPr>
              <w:rPr>
                <w:rFonts w:ascii="Arial" w:hAnsi="Arial" w:cs="Arial"/>
              </w:rPr>
            </w:pPr>
            <w:r w:rsidRPr="00072B6E">
              <w:rPr>
                <w:rFonts w:ascii="Arial" w:hAnsi="Arial" w:cs="Arial"/>
                <w:sz w:val="22"/>
                <w:szCs w:val="22"/>
              </w:rPr>
              <w:t>Flexible</w:t>
            </w:r>
          </w:p>
        </w:tc>
      </w:tr>
      <w:tr w:rsidR="001A2ECE" w:rsidRPr="004602F8" w14:paraId="0C2A72E6" w14:textId="77777777" w:rsidTr="0084236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3D7F03E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Department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94576" w14:textId="7DF450FB" w:rsidR="001A2ECE" w:rsidRPr="00072B6E" w:rsidRDefault="00E02F74" w:rsidP="001A2EC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Corporate Affairs </w:t>
            </w:r>
            <w:r w:rsidR="00095BBC">
              <w:rPr>
                <w:rFonts w:ascii="Arial" w:hAnsi="Arial" w:cs="Arial"/>
                <w:sz w:val="22"/>
                <w:szCs w:val="22"/>
              </w:rPr>
              <w:t>&amp;</w:t>
            </w:r>
            <w:r>
              <w:rPr>
                <w:rFonts w:ascii="Arial" w:hAnsi="Arial" w:cs="Arial"/>
                <w:sz w:val="22"/>
                <w:szCs w:val="22"/>
              </w:rPr>
              <w:t xml:space="preserve"> Communications</w:t>
            </w:r>
          </w:p>
        </w:tc>
      </w:tr>
      <w:tr w:rsidR="001A2ECE" w:rsidRPr="004602F8" w14:paraId="60781EB1" w14:textId="77777777" w:rsidTr="00842361"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9999"/>
          </w:tcPr>
          <w:p w14:paraId="5386896A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Team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DC5B1A" w14:textId="13A5293F" w:rsidR="001A2ECE" w:rsidRPr="00072B6E" w:rsidRDefault="00200DDB" w:rsidP="001A2EC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Communications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29FD57A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Date updated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CD8BC6" w14:textId="3B338F61" w:rsidR="001A2ECE" w:rsidRPr="00072B6E" w:rsidRDefault="00095BBC" w:rsidP="001A2EC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March 2022</w:t>
            </w:r>
          </w:p>
        </w:tc>
      </w:tr>
      <w:tr w:rsidR="00072B6E" w:rsidRPr="004602F8" w14:paraId="3691EB54" w14:textId="77777777" w:rsidTr="00CE0056"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7B3E5E7D" w14:textId="77777777" w:rsidR="00072B6E" w:rsidRPr="004602F8" w:rsidRDefault="00072B6E" w:rsidP="001A2ECE">
            <w:pPr>
              <w:rPr>
                <w:rFonts w:ascii="Arial" w:hAnsi="Arial" w:cs="Arial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Job Family and level</w:t>
            </w:r>
          </w:p>
        </w:tc>
        <w:tc>
          <w:tcPr>
            <w:tcW w:w="850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C9520" w14:textId="348F300B" w:rsidR="00072B6E" w:rsidRPr="00BA4CA1" w:rsidRDefault="00072B6E" w:rsidP="001E4238">
            <w:pPr>
              <w:rPr>
                <w:rFonts w:ascii="Arial" w:hAnsi="Arial" w:cs="Arial"/>
                <w:b/>
              </w:rPr>
            </w:pPr>
          </w:p>
        </w:tc>
      </w:tr>
      <w:tr w:rsidR="001A2ECE" w:rsidRPr="004602F8" w14:paraId="22EE9D63" w14:textId="77777777" w:rsidTr="00842361">
        <w:trPr>
          <w:trHeight w:val="349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16FDD55A" w14:textId="77938172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Organisational Structure</w:t>
            </w:r>
          </w:p>
        </w:tc>
      </w:tr>
      <w:tr w:rsidR="001A2ECE" w:rsidRPr="004602F8" w14:paraId="45254EB8" w14:textId="77777777" w:rsidTr="661F9014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768B23" w14:textId="11F9FAAB" w:rsidR="008D5C97" w:rsidRPr="008D5C97" w:rsidRDefault="001A2ECE" w:rsidP="008D5C97">
            <w:pPr>
              <w:pStyle w:val="ListParagraph"/>
              <w:numPr>
                <w:ilvl w:val="0"/>
                <w:numId w:val="29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072B6E">
              <w:rPr>
                <w:rFonts w:ascii="Arial" w:hAnsi="Arial" w:cs="Arial"/>
                <w:sz w:val="22"/>
                <w:szCs w:val="22"/>
              </w:rPr>
              <w:t xml:space="preserve">Reports to: </w:t>
            </w:r>
            <w:r w:rsidR="00E02F74">
              <w:rPr>
                <w:rFonts w:ascii="Arial" w:hAnsi="Arial" w:cs="Arial"/>
                <w:sz w:val="22"/>
                <w:szCs w:val="22"/>
              </w:rPr>
              <w:t>Director of Corporate Affairs</w:t>
            </w:r>
            <w:r w:rsidR="00095BBC">
              <w:rPr>
                <w:rFonts w:ascii="Arial" w:hAnsi="Arial" w:cs="Arial"/>
                <w:sz w:val="22"/>
                <w:szCs w:val="22"/>
              </w:rPr>
              <w:t xml:space="preserve"> &amp; </w:t>
            </w:r>
            <w:r w:rsidR="00200DDB">
              <w:rPr>
                <w:rFonts w:ascii="Arial" w:hAnsi="Arial" w:cs="Arial"/>
                <w:sz w:val="22"/>
                <w:szCs w:val="22"/>
              </w:rPr>
              <w:t>Communications</w:t>
            </w:r>
          </w:p>
          <w:p w14:paraId="57D9447D" w14:textId="58B6CAEB" w:rsidR="001A2ECE" w:rsidRPr="00412C4F" w:rsidRDefault="001A2ECE" w:rsidP="00412C4F">
            <w:pPr>
              <w:rPr>
                <w:rFonts w:ascii="Arial" w:hAnsi="Arial" w:cs="Arial"/>
              </w:rPr>
            </w:pPr>
          </w:p>
        </w:tc>
      </w:tr>
      <w:tr w:rsidR="001A2ECE" w:rsidRPr="004602F8" w14:paraId="00038225" w14:textId="77777777" w:rsidTr="00842361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4349C47B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Role Purpose</w:t>
            </w:r>
          </w:p>
        </w:tc>
      </w:tr>
      <w:tr w:rsidR="001A2ECE" w:rsidRPr="004602F8" w14:paraId="505EB814" w14:textId="77777777" w:rsidTr="661F9014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EBB809" w14:textId="77777777" w:rsidR="0009659D" w:rsidRDefault="0009659D" w:rsidP="001003F8">
            <w:pPr>
              <w:pStyle w:val="paragraph"/>
              <w:shd w:val="clear" w:color="auto" w:fill="FFFFFF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</w:p>
          <w:p w14:paraId="1B512AA9" w14:textId="04AAFF86" w:rsidR="00F11425" w:rsidRPr="00F11425" w:rsidRDefault="0047563B" w:rsidP="00F11425">
            <w:pPr>
              <w:rPr>
                <w:rFonts w:ascii="Arial" w:hAnsi="Arial" w:cs="Arial"/>
                <w:sz w:val="22"/>
                <w:szCs w:val="22"/>
              </w:rPr>
            </w:pPr>
            <w:r w:rsidRPr="00F11425">
              <w:rPr>
                <w:rFonts w:ascii="Arial" w:hAnsi="Arial" w:cs="Arial"/>
                <w:sz w:val="22"/>
                <w:szCs w:val="22"/>
              </w:rPr>
              <w:t xml:space="preserve">To lead </w:t>
            </w:r>
            <w:r w:rsidR="00F11425">
              <w:rPr>
                <w:rFonts w:ascii="Arial" w:hAnsi="Arial" w:cs="Arial"/>
                <w:sz w:val="22"/>
                <w:szCs w:val="22"/>
              </w:rPr>
              <w:t>the</w:t>
            </w:r>
            <w:r w:rsidRPr="00F1142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E66B90">
              <w:rPr>
                <w:rFonts w:ascii="Arial" w:hAnsi="Arial" w:cs="Arial"/>
                <w:sz w:val="22"/>
                <w:szCs w:val="22"/>
              </w:rPr>
              <w:t xml:space="preserve">development </w:t>
            </w:r>
            <w:r w:rsidRPr="00F11425">
              <w:rPr>
                <w:rFonts w:ascii="Arial" w:hAnsi="Arial" w:cs="Arial"/>
                <w:sz w:val="22"/>
                <w:szCs w:val="22"/>
              </w:rPr>
              <w:t xml:space="preserve">of </w:t>
            </w:r>
            <w:proofErr w:type="spellStart"/>
            <w:r w:rsidRPr="00F11425">
              <w:rPr>
                <w:rFonts w:ascii="Arial" w:hAnsi="Arial" w:cs="Arial"/>
                <w:sz w:val="22"/>
                <w:szCs w:val="22"/>
              </w:rPr>
              <w:t>GreenSquareAccord’s</w:t>
            </w:r>
            <w:proofErr w:type="spellEnd"/>
            <w:r w:rsidRPr="00F11425">
              <w:rPr>
                <w:rFonts w:ascii="Arial" w:hAnsi="Arial" w:cs="Arial"/>
                <w:sz w:val="22"/>
                <w:szCs w:val="22"/>
              </w:rPr>
              <w:t xml:space="preserve"> communication</w:t>
            </w:r>
            <w:r w:rsidR="00B73A88">
              <w:rPr>
                <w:rFonts w:ascii="Arial" w:hAnsi="Arial" w:cs="Arial"/>
                <w:sz w:val="22"/>
                <w:szCs w:val="22"/>
              </w:rPr>
              <w:t>s and marketing strategy</w:t>
            </w:r>
            <w:r w:rsidR="00A74FAB">
              <w:rPr>
                <w:rFonts w:ascii="Arial" w:hAnsi="Arial" w:cs="Arial"/>
                <w:sz w:val="22"/>
                <w:szCs w:val="22"/>
              </w:rPr>
              <w:t xml:space="preserve"> and a</w:t>
            </w:r>
            <w:r w:rsidR="00E71B7F">
              <w:rPr>
                <w:rFonts w:ascii="Arial" w:hAnsi="Arial" w:cs="Arial"/>
                <w:sz w:val="22"/>
                <w:szCs w:val="22"/>
              </w:rPr>
              <w:t xml:space="preserve"> proactive,</w:t>
            </w:r>
            <w:r w:rsidR="0097630C">
              <w:rPr>
                <w:rFonts w:ascii="Arial" w:hAnsi="Arial" w:cs="Arial"/>
                <w:sz w:val="22"/>
                <w:szCs w:val="22"/>
              </w:rPr>
              <w:t xml:space="preserve"> dynamic</w:t>
            </w:r>
            <w:r w:rsidR="00A74FAB">
              <w:rPr>
                <w:rFonts w:ascii="Arial" w:hAnsi="Arial" w:cs="Arial"/>
                <w:sz w:val="22"/>
                <w:szCs w:val="22"/>
              </w:rPr>
              <w:t xml:space="preserve"> multi-disciplinary function to deliver it</w:t>
            </w:r>
            <w:r w:rsidR="00E044E1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520E5076" w14:textId="6665967C" w:rsidR="00AC73AE" w:rsidRDefault="00AC73AE" w:rsidP="00F11425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sz w:val="22"/>
                <w:szCs w:val="22"/>
              </w:rPr>
            </w:pPr>
            <w:r w:rsidRPr="00F11425">
              <w:rPr>
                <w:rFonts w:ascii="Arial" w:hAnsi="Arial" w:cs="Arial"/>
                <w:sz w:val="22"/>
                <w:szCs w:val="22"/>
              </w:rPr>
              <w:t>Connecting</w:t>
            </w:r>
            <w:r w:rsidR="00341CBD" w:rsidRPr="00F11425">
              <w:rPr>
                <w:rFonts w:ascii="Arial" w:hAnsi="Arial" w:cs="Arial"/>
                <w:sz w:val="22"/>
                <w:szCs w:val="22"/>
              </w:rPr>
              <w:t xml:space="preserve"> customers with great homes and care through customer engagement and communication campaigns</w:t>
            </w:r>
            <w:r w:rsidR="00371269">
              <w:rPr>
                <w:rFonts w:ascii="Arial" w:hAnsi="Arial" w:cs="Arial"/>
                <w:sz w:val="22"/>
                <w:szCs w:val="22"/>
              </w:rPr>
              <w:t xml:space="preserve"> aligned with our customer service strategy </w:t>
            </w:r>
          </w:p>
          <w:p w14:paraId="2DB37431" w14:textId="51266373" w:rsidR="00B73A88" w:rsidRPr="00F11425" w:rsidRDefault="00B73A88" w:rsidP="00F11425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sz w:val="22"/>
                <w:szCs w:val="22"/>
              </w:rPr>
            </w:pPr>
            <w:r w:rsidRPr="00F11425">
              <w:rPr>
                <w:rFonts w:ascii="Arial" w:hAnsi="Arial" w:cs="Arial"/>
                <w:sz w:val="22"/>
                <w:szCs w:val="22"/>
              </w:rPr>
              <w:t>Connecting colleagues with one another and with the organisation to build strong foundations</w:t>
            </w:r>
            <w:r w:rsidR="00371269">
              <w:rPr>
                <w:rFonts w:ascii="Arial" w:hAnsi="Arial" w:cs="Arial"/>
                <w:sz w:val="22"/>
                <w:szCs w:val="22"/>
              </w:rPr>
              <w:t xml:space="preserve"> and embed the GSA Way</w:t>
            </w:r>
            <w:r w:rsidRPr="00F11425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37E4520A" w14:textId="77777777" w:rsidR="00AC73AE" w:rsidRPr="00F11425" w:rsidRDefault="00341CBD" w:rsidP="001E4238">
            <w:pPr>
              <w:pStyle w:val="ListParagraph"/>
              <w:numPr>
                <w:ilvl w:val="0"/>
                <w:numId w:val="29"/>
              </w:numPr>
              <w:ind w:left="714" w:hanging="357"/>
              <w:rPr>
                <w:rFonts w:ascii="Arial" w:hAnsi="Arial" w:cs="Arial"/>
                <w:sz w:val="22"/>
                <w:szCs w:val="22"/>
              </w:rPr>
            </w:pPr>
            <w:r w:rsidRPr="00F11425">
              <w:rPr>
                <w:rFonts w:ascii="Arial" w:hAnsi="Arial" w:cs="Arial"/>
                <w:sz w:val="22"/>
                <w:szCs w:val="22"/>
              </w:rPr>
              <w:t>Engag</w:t>
            </w:r>
            <w:r w:rsidR="00AC73AE" w:rsidRPr="00F11425">
              <w:rPr>
                <w:rFonts w:ascii="Arial" w:hAnsi="Arial" w:cs="Arial"/>
                <w:sz w:val="22"/>
                <w:szCs w:val="22"/>
              </w:rPr>
              <w:t>ing</w:t>
            </w:r>
            <w:r w:rsidRPr="00F11425">
              <w:rPr>
                <w:rFonts w:ascii="Arial" w:hAnsi="Arial" w:cs="Arial"/>
                <w:sz w:val="22"/>
                <w:szCs w:val="22"/>
              </w:rPr>
              <w:t xml:space="preserve"> stakeholders to support the creation of great neighbourhoods through our work with local partners, media and politicians.</w:t>
            </w:r>
          </w:p>
          <w:p w14:paraId="5E838D11" w14:textId="69BE5F21" w:rsidR="0047563B" w:rsidRPr="00F11425" w:rsidRDefault="00B73A88" w:rsidP="001E4238">
            <w:pPr>
              <w:pStyle w:val="ListParagraph"/>
              <w:numPr>
                <w:ilvl w:val="0"/>
                <w:numId w:val="29"/>
              </w:numPr>
              <w:ind w:left="714" w:hanging="357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Managing our reputation </w:t>
            </w:r>
            <w:r w:rsidR="00771984">
              <w:rPr>
                <w:rFonts w:ascii="Arial" w:hAnsi="Arial" w:cs="Arial"/>
                <w:sz w:val="22"/>
                <w:szCs w:val="22"/>
              </w:rPr>
              <w:t xml:space="preserve">with all key stakeholder groups. </w:t>
            </w:r>
          </w:p>
          <w:p w14:paraId="3F2D8547" w14:textId="54ECDE96" w:rsidR="001003F8" w:rsidRPr="001003F8" w:rsidRDefault="001003F8" w:rsidP="00AC73AE">
            <w:pPr>
              <w:pStyle w:val="paragraph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2ECE" w:rsidRPr="004602F8" w14:paraId="21F92396" w14:textId="77777777" w:rsidTr="00842361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7E306755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Key Accountabilities</w:t>
            </w:r>
          </w:p>
        </w:tc>
      </w:tr>
      <w:tr w:rsidR="001F742C" w:rsidRPr="004602F8" w14:paraId="729DCA5F" w14:textId="77777777" w:rsidTr="661F9014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8F56CD" w14:textId="77777777" w:rsidR="004B643A" w:rsidRDefault="004B643A" w:rsidP="004B643A">
            <w:pPr>
              <w:pStyle w:val="paragraph"/>
              <w:shd w:val="clear" w:color="auto" w:fill="FFFFFF"/>
              <w:spacing w:before="0" w:beforeAutospacing="0" w:after="0" w:afterAutospacing="0"/>
              <w:ind w:left="720"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</w:p>
          <w:p w14:paraId="70065846" w14:textId="7D48CCFC" w:rsidR="001E4238" w:rsidRPr="00A80EA1" w:rsidRDefault="0000040D" w:rsidP="00F41337">
            <w:pPr>
              <w:pStyle w:val="ListParagraph"/>
              <w:numPr>
                <w:ilvl w:val="0"/>
                <w:numId w:val="41"/>
              </w:numP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</w:pPr>
            <w:r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>Work</w:t>
            </w:r>
            <w:r w:rsidR="00C20738"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with the Director of Corporate Affairs and Communications to lead, motivate, drive and inspire </w:t>
            </w:r>
            <w:r w:rsidR="00175CB2">
              <w:rPr>
                <w:rStyle w:val="normaltextrun"/>
                <w:rFonts w:ascii="Arial" w:hAnsi="Arial" w:cs="Arial"/>
                <w:sz w:val="22"/>
                <w:szCs w:val="22"/>
              </w:rPr>
              <w:t>a multi-disciplinary</w:t>
            </w:r>
            <w:r w:rsidR="00C20738"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communications </w:t>
            </w:r>
            <w:r w:rsidR="00AE5A75">
              <w:rPr>
                <w:rStyle w:val="normaltextrun"/>
                <w:rFonts w:ascii="Arial" w:hAnsi="Arial" w:cs="Arial"/>
                <w:sz w:val="22"/>
                <w:szCs w:val="22"/>
              </w:rPr>
              <w:t>function</w:t>
            </w:r>
            <w:r w:rsidR="00C20738"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</w:t>
            </w:r>
            <w:r w:rsidR="00CA12B3">
              <w:rPr>
                <w:rStyle w:val="normaltextrun"/>
                <w:rFonts w:ascii="Arial" w:hAnsi="Arial" w:cs="Arial"/>
                <w:sz w:val="22"/>
                <w:szCs w:val="22"/>
              </w:rPr>
              <w:t>and</w:t>
            </w:r>
            <w:r w:rsidR="00C20738"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provide a high-performing strategic and integral</w:t>
            </w:r>
            <w:r w:rsidR="0049369B"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</w:t>
            </w:r>
            <w:r w:rsidR="00C20738"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>service to the organisation</w:t>
            </w:r>
          </w:p>
          <w:p w14:paraId="6026DE84" w14:textId="5BBE4A43" w:rsidR="00A80EA1" w:rsidRPr="00AF72B4" w:rsidRDefault="00A80EA1" w:rsidP="00F41337">
            <w:pPr>
              <w:pStyle w:val="ListParagraph"/>
              <w:numPr>
                <w:ilvl w:val="0"/>
                <w:numId w:val="41"/>
              </w:numP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Play a leading role in the development of our communication strategy</w:t>
            </w:r>
          </w:p>
          <w:p w14:paraId="56E18D06" w14:textId="2E33E400" w:rsidR="0000040D" w:rsidRPr="009371A4" w:rsidRDefault="0000040D" w:rsidP="00F41337">
            <w:pPr>
              <w:pStyle w:val="ListParagraph"/>
              <w:numPr>
                <w:ilvl w:val="0"/>
                <w:numId w:val="41"/>
              </w:numP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</w:pPr>
            <w:r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>Lead</w:t>
            </w:r>
            <w:r w:rsidR="0049369B"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the day-to-day implementation of the communications strategy</w:t>
            </w:r>
          </w:p>
          <w:p w14:paraId="350CB02D" w14:textId="2C6F0727" w:rsidR="009371A4" w:rsidRPr="001043FC" w:rsidRDefault="009371A4" w:rsidP="00F41337">
            <w:pPr>
              <w:pStyle w:val="ListParagraph"/>
              <w:numPr>
                <w:ilvl w:val="0"/>
                <w:numId w:val="41"/>
              </w:numP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Provide strategic guidance</w:t>
            </w:r>
            <w:r w:rsidR="001043FC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and </w:t>
            </w:r>
            <w:r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develop strategies to support </w:t>
            </w:r>
            <w:r w:rsidR="00EE033F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all business areas </w:t>
            </w:r>
          </w:p>
          <w:p w14:paraId="48B888A3" w14:textId="4451D22B" w:rsidR="001043FC" w:rsidRPr="00AF72B4" w:rsidRDefault="001043FC" w:rsidP="00F41337">
            <w:pPr>
              <w:pStyle w:val="ListParagraph"/>
              <w:numPr>
                <w:ilvl w:val="0"/>
                <w:numId w:val="41"/>
              </w:numP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Provide </w:t>
            </w:r>
            <w:r w:rsidR="00E5051B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strategic advice and </w:t>
            </w:r>
            <w:r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counsel to senior </w:t>
            </w:r>
            <w:r w:rsidR="00E5051B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colleagues at GSA on communications issues </w:t>
            </w:r>
          </w:p>
          <w:p w14:paraId="5242F4FA" w14:textId="0FC7CE9D" w:rsidR="00E32801" w:rsidRPr="00AF72B4" w:rsidRDefault="00C95C54" w:rsidP="00F41337">
            <w:pPr>
              <w:pStyle w:val="ListParagraph"/>
              <w:numPr>
                <w:ilvl w:val="0"/>
                <w:numId w:val="41"/>
              </w:numP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>Develop and deliver</w:t>
            </w:r>
            <w:r w:rsidR="00E32801" w:rsidRPr="00AF72B4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 communications campaigns </w:t>
            </w:r>
            <w:r w:rsidR="00C5128E" w:rsidRPr="00AF72B4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and a wide range of activity to support our customer </w:t>
            </w:r>
            <w:r w:rsidR="00040011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>service</w:t>
            </w:r>
            <w:r w:rsidR="00C5128E" w:rsidRPr="00AF72B4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 strategy </w:t>
            </w:r>
          </w:p>
          <w:p w14:paraId="35D97A44" w14:textId="364BAA75" w:rsidR="00E32801" w:rsidRPr="00AF72B4" w:rsidRDefault="00C95C54" w:rsidP="00F41337">
            <w:pPr>
              <w:pStyle w:val="ListParagraph"/>
              <w:numPr>
                <w:ilvl w:val="0"/>
                <w:numId w:val="41"/>
              </w:numP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Develop and deliver</w:t>
            </w:r>
            <w:r w:rsidR="00C5128E"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proactive</w:t>
            </w:r>
            <w:r w:rsidR="0000040D"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PR</w:t>
            </w:r>
            <w:r w:rsidR="00E32801" w:rsidRPr="00AF72B4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and media campaigns</w:t>
            </w:r>
            <w:r w:rsidR="00040011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to secure coverage </w:t>
            </w:r>
          </w:p>
          <w:p w14:paraId="38B11665" w14:textId="316FE6D8" w:rsidR="00AF72B4" w:rsidRDefault="00C5128E" w:rsidP="00F41337">
            <w:pPr>
              <w:pStyle w:val="ListParagraph"/>
              <w:numPr>
                <w:ilvl w:val="0"/>
                <w:numId w:val="41"/>
              </w:numP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</w:pPr>
            <w:r w:rsidRPr="00AF72B4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>Manag</w:t>
            </w:r>
            <w:r w:rsidR="00BD15AC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>e</w:t>
            </w:r>
            <w:r w:rsidRPr="00AF72B4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 and </w:t>
            </w:r>
            <w:r w:rsidR="00BD15AC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>oversee</w:t>
            </w:r>
            <w:r w:rsidRPr="00AF72B4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 </w:t>
            </w:r>
            <w:r w:rsidR="00AF72B4" w:rsidRPr="00AF72B4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>media relations and responses to media requests and crises</w:t>
            </w:r>
          </w:p>
          <w:p w14:paraId="77E3B32D" w14:textId="75C6CBD2" w:rsidR="00E32801" w:rsidRDefault="00AF72B4" w:rsidP="00F41337">
            <w:pPr>
              <w:pStyle w:val="ListParagraph"/>
              <w:numPr>
                <w:ilvl w:val="0"/>
                <w:numId w:val="41"/>
              </w:numP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>Deliver</w:t>
            </w:r>
            <w:r w:rsidR="00BD15AC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 </w:t>
            </w:r>
            <w: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marketing </w:t>
            </w:r>
            <w:r w:rsidR="006C7614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>strategies</w:t>
            </w:r>
            <w: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 and </w:t>
            </w:r>
            <w:r w:rsidR="00812A8D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activity to support income-generating activities and other </w:t>
            </w:r>
            <w:proofErr w:type="gramStart"/>
            <w:r w:rsidR="00812A8D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>activity</w:t>
            </w:r>
            <w:proofErr w:type="gramEnd"/>
            <w:r w:rsidR="00AE5A75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 as required</w:t>
            </w:r>
            <w:r w:rsidR="00812A8D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 </w:t>
            </w:r>
          </w:p>
          <w:p w14:paraId="2D7F8C34" w14:textId="129F2FDC" w:rsidR="003E14F7" w:rsidRPr="003E14F7" w:rsidRDefault="00BD15AC" w:rsidP="00F41337">
            <w:pPr>
              <w:pStyle w:val="ListParagraph"/>
              <w:numPr>
                <w:ilvl w:val="0"/>
                <w:numId w:val="41"/>
              </w:numPr>
              <w:shd w:val="clear" w:color="auto" w:fill="FFFFFF"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  <w: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>Develop, manage and deliver</w:t>
            </w:r>
            <w:r w:rsidR="00812A8D" w:rsidRPr="003E14F7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 </w:t>
            </w:r>
            <w:r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a </w:t>
            </w:r>
            <w:r w:rsidR="00812A8D" w:rsidRPr="003E14F7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wide-ranging internal communication strategy </w:t>
            </w:r>
            <w:r w:rsidR="003E14F7" w:rsidRPr="003E14F7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including </w:t>
            </w:r>
            <w:r w:rsidR="00620583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regular colleague communication, </w:t>
            </w:r>
            <w:r w:rsidR="003E14F7" w:rsidRPr="003E14F7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>campaigns</w:t>
            </w:r>
            <w:r w:rsidR="00620583">
              <w:rPr>
                <w:rStyle w:val="normaltextrun"/>
                <w:rFonts w:ascii="Arial" w:hAnsi="Arial"/>
                <w:sz w:val="22"/>
                <w:szCs w:val="22"/>
                <w:lang w:eastAsia="en-US"/>
              </w:rPr>
              <w:t xml:space="preserve"> and change communication </w:t>
            </w:r>
          </w:p>
          <w:p w14:paraId="0EAAF561" w14:textId="115E84BE" w:rsidR="00C20738" w:rsidRDefault="00C20738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  <w:r w:rsidRPr="00C20738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To protect and enhance the reputation of </w:t>
            </w: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GSA</w:t>
            </w:r>
          </w:p>
          <w:p w14:paraId="72173374" w14:textId="1C4D8375" w:rsidR="005666C6" w:rsidRDefault="005666C6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Monitor and assess performance across all communications team KPIs</w:t>
            </w:r>
            <w:r w:rsidR="00534C99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to drive continuous improvement</w:t>
            </w:r>
          </w:p>
          <w:p w14:paraId="1EEF5C52" w14:textId="416AF1CD" w:rsidR="00F11425" w:rsidRDefault="00F11425" w:rsidP="00235FCF">
            <w:pPr>
              <w:pStyle w:val="paragraph"/>
              <w:shd w:val="clear" w:color="auto" w:fill="FFFFFF"/>
              <w:spacing w:before="0" w:beforeAutospacing="0" w:after="0" w:afterAutospacing="0"/>
              <w:ind w:left="720"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</w:p>
          <w:p w14:paraId="51909977" w14:textId="31F028F6" w:rsidR="00F11425" w:rsidRPr="00235FCF" w:rsidRDefault="00235FCF" w:rsidP="004B643A">
            <w:pPr>
              <w:pStyle w:val="paragraph"/>
              <w:shd w:val="clear" w:color="auto" w:fill="FFFFFF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  <w:r w:rsidRPr="00235FCF">
              <w:rPr>
                <w:rStyle w:val="normaltextrun"/>
                <w:rFonts w:ascii="Arial" w:hAnsi="Arial" w:cs="Arial"/>
                <w:sz w:val="22"/>
                <w:szCs w:val="22"/>
              </w:rPr>
              <w:t>External communication</w:t>
            </w:r>
          </w:p>
          <w:p w14:paraId="03A6D30F" w14:textId="326804FD" w:rsidR="00776D24" w:rsidRDefault="00776D24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Style w:val="eop"/>
                <w:rFonts w:ascii="Arial" w:hAnsi="Arial" w:cs="Arial"/>
                <w:sz w:val="22"/>
                <w:szCs w:val="22"/>
              </w:rPr>
            </w:pPr>
            <w:r>
              <w:rPr>
                <w:rStyle w:val="eop"/>
                <w:rFonts w:ascii="Arial" w:hAnsi="Arial" w:cs="Arial"/>
                <w:sz w:val="22"/>
                <w:szCs w:val="22"/>
              </w:rPr>
              <w:t xml:space="preserve">Lead a team of colleagues to provide a proactive, dynamic external communication function </w:t>
            </w:r>
          </w:p>
          <w:p w14:paraId="18363FF3" w14:textId="1C40A5DA" w:rsidR="00811A5C" w:rsidRPr="00811A5C" w:rsidRDefault="00811A5C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1E4238">
              <w:rPr>
                <w:rStyle w:val="eop"/>
                <w:rFonts w:ascii="Arial" w:hAnsi="Arial" w:cs="Arial"/>
                <w:sz w:val="22"/>
                <w:szCs w:val="22"/>
              </w:rPr>
              <w:t>Mana</w:t>
            </w:r>
            <w:r w:rsidRPr="00811A5C">
              <w:rPr>
                <w:rStyle w:val="eop"/>
                <w:rFonts w:ascii="Arial" w:hAnsi="Arial" w:cs="Arial"/>
                <w:sz w:val="22"/>
                <w:szCs w:val="22"/>
              </w:rPr>
              <w:t>ge a proactive external communication strategy</w:t>
            </w:r>
            <w:r w:rsidR="006C7614">
              <w:rPr>
                <w:rStyle w:val="eop"/>
                <w:rFonts w:ascii="Arial" w:hAnsi="Arial" w:cs="Arial"/>
                <w:sz w:val="22"/>
                <w:szCs w:val="22"/>
              </w:rPr>
              <w:t xml:space="preserve"> and plans</w:t>
            </w:r>
            <w:r>
              <w:rPr>
                <w:rStyle w:val="eop"/>
                <w:rFonts w:ascii="Arial" w:hAnsi="Arial" w:cs="Arial"/>
                <w:sz w:val="22"/>
                <w:szCs w:val="22"/>
              </w:rPr>
              <w:t xml:space="preserve"> </w:t>
            </w:r>
            <w:r w:rsidR="005666C6">
              <w:rPr>
                <w:rStyle w:val="eop"/>
                <w:rFonts w:ascii="Arial" w:hAnsi="Arial" w:cs="Arial"/>
                <w:sz w:val="22"/>
                <w:szCs w:val="22"/>
              </w:rPr>
              <w:t>to drive forward our</w:t>
            </w:r>
            <w:r>
              <w:rPr>
                <w:rStyle w:val="eop"/>
                <w:rFonts w:ascii="Arial" w:hAnsi="Arial" w:cs="Arial"/>
                <w:sz w:val="22"/>
                <w:szCs w:val="22"/>
              </w:rPr>
              <w:t xml:space="preserve"> strategic objectives</w:t>
            </w:r>
            <w:r w:rsidR="005666C6">
              <w:rPr>
                <w:rStyle w:val="eop"/>
                <w:rFonts w:ascii="Arial" w:hAnsi="Arial" w:cs="Arial"/>
                <w:sz w:val="22"/>
                <w:szCs w:val="22"/>
              </w:rPr>
              <w:t xml:space="preserve"> and</w:t>
            </w:r>
            <w:r>
              <w:rPr>
                <w:rStyle w:val="eop"/>
                <w:rFonts w:ascii="Arial" w:hAnsi="Arial" w:cs="Arial"/>
                <w:sz w:val="22"/>
                <w:szCs w:val="22"/>
              </w:rPr>
              <w:t xml:space="preserve"> maximise our profile with stakeholders </w:t>
            </w:r>
          </w:p>
          <w:p w14:paraId="58F471D8" w14:textId="6613C9F4" w:rsidR="00235FCF" w:rsidRPr="00235FCF" w:rsidRDefault="00235FCF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235FCF">
              <w:rPr>
                <w:rStyle w:val="normaltextrun"/>
                <w:rFonts w:ascii="Arial" w:hAnsi="Arial" w:cs="Arial"/>
                <w:sz w:val="22"/>
                <w:szCs w:val="22"/>
              </w:rPr>
              <w:lastRenderedPageBreak/>
              <w:t>Identify and deliver proactive media relations opportunities</w:t>
            </w:r>
            <w:r w:rsidR="00C20738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in line with our strategic objectives and priorities</w:t>
            </w:r>
            <w:r w:rsidRPr="00235FCF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, to share news about GSA and enhance </w:t>
            </w:r>
            <w:r w:rsidR="00C20738">
              <w:rPr>
                <w:rStyle w:val="normaltextrun"/>
                <w:rFonts w:ascii="Arial" w:hAnsi="Arial" w:cs="Arial"/>
                <w:sz w:val="22"/>
                <w:szCs w:val="22"/>
              </w:rPr>
              <w:t>our reputatio</w:t>
            </w:r>
            <w:r w:rsidR="00534C99">
              <w:rPr>
                <w:rStyle w:val="normaltextrun"/>
                <w:rFonts w:ascii="Arial" w:hAnsi="Arial" w:cs="Arial"/>
                <w:sz w:val="22"/>
                <w:szCs w:val="22"/>
              </w:rPr>
              <w:t>n</w:t>
            </w:r>
            <w:r w:rsidRPr="00235FCF"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34C04A67" w14:textId="52487A26" w:rsidR="00235FCF" w:rsidRPr="00235FCF" w:rsidRDefault="000B2281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Effectively map and communicate with key stakeholders</w:t>
            </w:r>
            <w:r w:rsidR="00235FCF" w:rsidRPr="00235FCF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in line with </w:t>
            </w: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our</w:t>
            </w:r>
            <w:r w:rsidR="00235FCF" w:rsidRPr="00235FCF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corporate strategy.</w:t>
            </w:r>
            <w:r w:rsidR="00235FCF" w:rsidRPr="00235FCF"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49B7922F" w14:textId="561C8644" w:rsidR="00811A5C" w:rsidRDefault="00235FCF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  <w:r w:rsidRPr="00235FCF">
              <w:rPr>
                <w:rStyle w:val="normaltextrun"/>
                <w:rFonts w:ascii="Arial" w:hAnsi="Arial" w:cs="Arial"/>
                <w:sz w:val="22"/>
                <w:szCs w:val="22"/>
              </w:rPr>
              <w:t>Work with colleagues</w:t>
            </w:r>
            <w:r w:rsidR="003263BA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across the business </w:t>
            </w:r>
            <w:r w:rsidRPr="00235FCF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to </w:t>
            </w:r>
            <w:r w:rsidR="000B2281">
              <w:rPr>
                <w:rStyle w:val="normaltextrun"/>
                <w:rFonts w:ascii="Arial" w:hAnsi="Arial" w:cs="Arial"/>
                <w:sz w:val="22"/>
                <w:szCs w:val="22"/>
              </w:rPr>
              <w:t>effectively manage crises</w:t>
            </w:r>
            <w:r w:rsidRPr="00235FCF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and mitigate reputational risks, including the development of a bank of trained spokespeople.</w:t>
            </w:r>
          </w:p>
          <w:p w14:paraId="61DE0029" w14:textId="77777777" w:rsidR="001E4238" w:rsidRDefault="001E4238" w:rsidP="001E4238">
            <w:pPr>
              <w:pStyle w:val="paragraph"/>
              <w:shd w:val="clear" w:color="auto" w:fill="FFFFFF"/>
              <w:spacing w:before="0" w:beforeAutospacing="0" w:after="0" w:afterAutospacing="0"/>
              <w:ind w:left="720"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</w:p>
          <w:p w14:paraId="7060C601" w14:textId="644074DF" w:rsidR="00E129B7" w:rsidRDefault="00235FCF" w:rsidP="00E129B7">
            <w:pPr>
              <w:pStyle w:val="paragraph"/>
              <w:shd w:val="clear" w:color="auto" w:fill="FFFFFF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  <w:r w:rsidRPr="00235FCF">
              <w:rPr>
                <w:rStyle w:val="normaltextrun"/>
                <w:rFonts w:ascii="Arial" w:hAnsi="Arial" w:cs="Arial"/>
                <w:sz w:val="22"/>
                <w:szCs w:val="22"/>
              </w:rPr>
              <w:t>Internal communication</w:t>
            </w:r>
          </w:p>
          <w:p w14:paraId="07BFF042" w14:textId="5D035306" w:rsidR="00A30ED5" w:rsidRDefault="00A30ED5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  <w:r>
              <w:rPr>
                <w:rStyle w:val="eop"/>
                <w:rFonts w:ascii="Arial" w:hAnsi="Arial" w:cs="Arial"/>
                <w:sz w:val="22"/>
                <w:szCs w:val="22"/>
              </w:rPr>
              <w:t>Lead a team of colleagues to provide a proactive, dynamic internal communication to all colleagues at GSA</w:t>
            </w:r>
          </w:p>
          <w:p w14:paraId="0B6AD896" w14:textId="31BFB422" w:rsidR="000157A1" w:rsidRDefault="00377399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  <w:r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>Work with colleagues across the business to develop an</w:t>
            </w:r>
            <w:r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internal communications </w:t>
            </w:r>
            <w:r w:rsidR="00A30ED5">
              <w:rPr>
                <w:rStyle w:val="normaltextrun"/>
                <w:rFonts w:ascii="Arial" w:hAnsi="Arial" w:cs="Arial"/>
                <w:sz w:val="22"/>
                <w:szCs w:val="22"/>
              </w:rPr>
              <w:t>strategy and aligned plan to ensure we provide</w:t>
            </w:r>
            <w:r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an</w:t>
            </w:r>
            <w:r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>d a strong internal communication narrative which is engaging to colleagues at all levels </w:t>
            </w:r>
          </w:p>
          <w:p w14:paraId="1D4045DF" w14:textId="7C91971E" w:rsidR="00A30ED5" w:rsidRDefault="00A30ED5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Play a key role in embedding the GSA Way culture and behaviours </w:t>
            </w:r>
            <w:r w:rsidR="00DD712F">
              <w:rPr>
                <w:rStyle w:val="normaltextrun"/>
                <w:rFonts w:ascii="Arial" w:hAnsi="Arial" w:cs="Arial"/>
                <w:sz w:val="22"/>
                <w:szCs w:val="22"/>
              </w:rPr>
              <w:t>through the delivery of our internal communication strategy</w:t>
            </w:r>
          </w:p>
          <w:p w14:paraId="5D99FC88" w14:textId="7CFC4A05" w:rsidR="000157A1" w:rsidRDefault="000157A1" w:rsidP="00F41337">
            <w:pPr>
              <w:pStyle w:val="ListParagraph"/>
              <w:numPr>
                <w:ilvl w:val="0"/>
                <w:numId w:val="41"/>
              </w:numPr>
              <w:jc w:val="both"/>
              <w:rPr>
                <w:rFonts w:ascii="Arial" w:hAnsi="Arial"/>
                <w:sz w:val="22"/>
                <w:szCs w:val="22"/>
                <w:lang w:eastAsia="en-US"/>
              </w:rPr>
            </w:pPr>
            <w:r w:rsidRPr="001E4238">
              <w:rPr>
                <w:rFonts w:ascii="Arial" w:hAnsi="Arial"/>
                <w:sz w:val="22"/>
                <w:szCs w:val="22"/>
                <w:lang w:eastAsia="en-US"/>
              </w:rPr>
              <w:t>Proactively drive staff engagement by developing an internal communications strategy aligned with our business strategy objectives and other key business activity</w:t>
            </w:r>
          </w:p>
          <w:p w14:paraId="6F26899A" w14:textId="2F950BB0" w:rsidR="00145701" w:rsidRPr="001E4238" w:rsidRDefault="00145701" w:rsidP="00F41337">
            <w:pPr>
              <w:pStyle w:val="ListParagraph"/>
              <w:numPr>
                <w:ilvl w:val="0"/>
                <w:numId w:val="41"/>
              </w:numPr>
              <w:jc w:val="both"/>
              <w:rPr>
                <w:rFonts w:ascii="Arial" w:hAnsi="Arial"/>
                <w:sz w:val="22"/>
                <w:szCs w:val="22"/>
                <w:lang w:eastAsia="en-US"/>
              </w:rPr>
            </w:pPr>
            <w:r>
              <w:rPr>
                <w:rFonts w:ascii="Arial" w:hAnsi="Arial"/>
                <w:sz w:val="22"/>
                <w:szCs w:val="22"/>
                <w:lang w:eastAsia="en-US"/>
              </w:rPr>
              <w:t xml:space="preserve">Lead engaging campaigns to support the delivery of projects </w:t>
            </w:r>
          </w:p>
          <w:p w14:paraId="44CE8EAD" w14:textId="4FC07552" w:rsidR="00377399" w:rsidRPr="00EB0B28" w:rsidRDefault="00377399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Develop </w:t>
            </w:r>
            <w:r w:rsidR="000B2281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a </w:t>
            </w: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suite</w:t>
            </w:r>
            <w:r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of internal communications channels</w:t>
            </w:r>
            <w:r w:rsidR="00EE2691">
              <w:rPr>
                <w:rStyle w:val="normaltextrun"/>
                <w:rFonts w:ascii="Arial" w:hAnsi="Arial" w:cs="Arial"/>
                <w:sz w:val="22"/>
                <w:szCs w:val="22"/>
              </w:rPr>
              <w:t>,</w:t>
            </w:r>
            <w:r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tools</w:t>
            </w:r>
            <w:r w:rsidR="00EE2691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and outputs </w:t>
            </w:r>
            <w:r w:rsidR="00CF5F1A">
              <w:rPr>
                <w:rStyle w:val="normaltextrun"/>
                <w:rFonts w:ascii="Arial" w:hAnsi="Arial" w:cs="Arial"/>
                <w:sz w:val="22"/>
                <w:szCs w:val="22"/>
              </w:rPr>
              <w:t>which are tailored and</w:t>
            </w:r>
            <w:r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fit for purpose and can be accessed by hard</w:t>
            </w:r>
            <w:r w:rsidR="008D1469">
              <w:rPr>
                <w:rStyle w:val="normaltextrun"/>
                <w:rFonts w:ascii="Arial" w:hAnsi="Arial" w:cs="Arial"/>
                <w:sz w:val="22"/>
                <w:szCs w:val="22"/>
              </w:rPr>
              <w:t>er</w:t>
            </w:r>
            <w:r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to reach remote staff.</w:t>
            </w:r>
            <w:r w:rsidRPr="00EB0B28"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434459EA" w14:textId="127BB7FB" w:rsidR="00377399" w:rsidRPr="00EB0B28" w:rsidRDefault="00E560E4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Lead on change communication at GSA and work</w:t>
            </w:r>
            <w:r w:rsidR="00377399"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 with the change team to support adoption, by colleagues, of new </w:t>
            </w:r>
            <w:r w:rsidR="00F41337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projects, </w:t>
            </w:r>
            <w:r w:rsidR="00377399"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>systems and ways of working</w:t>
            </w:r>
          </w:p>
          <w:p w14:paraId="052FA9BD" w14:textId="40E00032" w:rsidR="00377399" w:rsidRPr="00EB0B28" w:rsidRDefault="00377399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>Lead and manag</w:t>
            </w:r>
            <w:r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e </w:t>
            </w:r>
            <w:r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staff events as required, including </w:t>
            </w:r>
            <w:r w:rsidR="00DD712F">
              <w:rPr>
                <w:rStyle w:val="normaltextrun"/>
                <w:rFonts w:ascii="Arial" w:hAnsi="Arial" w:cs="Arial"/>
                <w:sz w:val="22"/>
                <w:szCs w:val="22"/>
              </w:rPr>
              <w:t xml:space="preserve">awards ceremonies, </w:t>
            </w:r>
            <w:r w:rsidRPr="00EB0B28">
              <w:rPr>
                <w:rStyle w:val="normaltextrun"/>
                <w:rFonts w:ascii="Arial" w:hAnsi="Arial" w:cs="Arial"/>
                <w:sz w:val="22"/>
                <w:szCs w:val="22"/>
              </w:rPr>
              <w:t>roadshows and conferences</w:t>
            </w:r>
            <w:r w:rsidR="00DD712F">
              <w:rPr>
                <w:rStyle w:val="eop"/>
                <w:rFonts w:ascii="Arial" w:hAnsi="Arial" w:cs="Arial"/>
                <w:sz w:val="22"/>
                <w:szCs w:val="22"/>
              </w:rPr>
              <w:t>.</w:t>
            </w:r>
          </w:p>
          <w:p w14:paraId="66643A59" w14:textId="1BB8EC34" w:rsidR="00235FCF" w:rsidRPr="00235FCF" w:rsidRDefault="00235FCF" w:rsidP="00235FCF">
            <w:pPr>
              <w:pStyle w:val="paragraph"/>
              <w:shd w:val="clear" w:color="auto" w:fill="FFFFFF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</w:p>
          <w:p w14:paraId="2FCB8F2A" w14:textId="77777777" w:rsidR="00BA42ED" w:rsidRDefault="00235FCF" w:rsidP="00BA42ED">
            <w:pPr>
              <w:pStyle w:val="paragraph"/>
              <w:shd w:val="clear" w:color="auto" w:fill="FFFFFF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sz w:val="22"/>
                <w:szCs w:val="22"/>
              </w:rPr>
            </w:pPr>
            <w:r w:rsidRPr="00235FCF">
              <w:rPr>
                <w:rStyle w:val="normaltextrun"/>
                <w:rFonts w:ascii="Arial" w:hAnsi="Arial" w:cs="Arial"/>
                <w:sz w:val="22"/>
                <w:szCs w:val="22"/>
              </w:rPr>
              <w:t>Customer communication</w:t>
            </w:r>
          </w:p>
          <w:p w14:paraId="0186108F" w14:textId="596479E3" w:rsidR="00F41337" w:rsidRPr="00F41337" w:rsidRDefault="00F41337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Style w:val="eop"/>
                <w:rFonts w:ascii="Arial" w:hAnsi="Arial" w:cs="Arial"/>
                <w:sz w:val="22"/>
                <w:szCs w:val="22"/>
              </w:rPr>
              <w:t>Lead a team of colleagues to provide a proactive, dynamic internal communication to GSA customers</w:t>
            </w:r>
          </w:p>
          <w:p w14:paraId="2675CC40" w14:textId="51F91A18" w:rsidR="00BA42ED" w:rsidRDefault="00205111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242774">
              <w:rPr>
                <w:rFonts w:ascii="Arial" w:hAnsi="Arial" w:cs="Arial"/>
                <w:sz w:val="22"/>
                <w:szCs w:val="22"/>
              </w:rPr>
              <w:t>Lead the d</w:t>
            </w:r>
            <w:r w:rsidR="00BA42ED" w:rsidRPr="00242774">
              <w:rPr>
                <w:rFonts w:ascii="Arial" w:hAnsi="Arial" w:cs="Arial"/>
                <w:sz w:val="22"/>
                <w:szCs w:val="22"/>
              </w:rPr>
              <w:t>evelop</w:t>
            </w:r>
            <w:r w:rsidRPr="00242774">
              <w:rPr>
                <w:rFonts w:ascii="Arial" w:hAnsi="Arial" w:cs="Arial"/>
                <w:sz w:val="22"/>
                <w:szCs w:val="22"/>
              </w:rPr>
              <w:t xml:space="preserve">ment </w:t>
            </w:r>
            <w:r w:rsidR="00FB650F">
              <w:rPr>
                <w:rFonts w:ascii="Arial" w:hAnsi="Arial" w:cs="Arial"/>
                <w:sz w:val="22"/>
                <w:szCs w:val="22"/>
              </w:rPr>
              <w:t xml:space="preserve">and delivery </w:t>
            </w:r>
            <w:r w:rsidRPr="00242774">
              <w:rPr>
                <w:rFonts w:ascii="Arial" w:hAnsi="Arial" w:cs="Arial"/>
                <w:sz w:val="22"/>
                <w:szCs w:val="22"/>
              </w:rPr>
              <w:t>of</w:t>
            </w:r>
            <w:r w:rsidR="00BA42ED" w:rsidRPr="0024277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B650F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="00BA42ED" w:rsidRPr="00242774">
              <w:rPr>
                <w:rFonts w:ascii="Arial" w:hAnsi="Arial" w:cs="Arial"/>
                <w:sz w:val="22"/>
                <w:szCs w:val="22"/>
              </w:rPr>
              <w:t>customer communication</w:t>
            </w:r>
            <w:r w:rsidR="00FB650F">
              <w:rPr>
                <w:rFonts w:ascii="Arial" w:hAnsi="Arial" w:cs="Arial"/>
                <w:sz w:val="22"/>
                <w:szCs w:val="22"/>
              </w:rPr>
              <w:t xml:space="preserve"> strategy</w:t>
            </w:r>
            <w:r w:rsidR="00BA42ED" w:rsidRPr="0024277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1182B" w:rsidRPr="00242774">
              <w:rPr>
                <w:rFonts w:ascii="Arial" w:hAnsi="Arial" w:cs="Arial"/>
                <w:sz w:val="22"/>
                <w:szCs w:val="22"/>
              </w:rPr>
              <w:t xml:space="preserve">to support </w:t>
            </w:r>
            <w:r w:rsidR="00FB650F">
              <w:rPr>
                <w:rFonts w:ascii="Arial" w:hAnsi="Arial" w:cs="Arial"/>
                <w:sz w:val="22"/>
                <w:szCs w:val="22"/>
              </w:rPr>
              <w:t xml:space="preserve">our customer service strategy </w:t>
            </w:r>
            <w:r w:rsidR="00BA42ED" w:rsidRPr="00242774">
              <w:rPr>
                <w:rFonts w:ascii="Arial" w:hAnsi="Arial" w:cs="Arial"/>
                <w:sz w:val="22"/>
                <w:szCs w:val="22"/>
              </w:rPr>
              <w:t xml:space="preserve">through </w:t>
            </w:r>
            <w:r w:rsidR="00FB650F">
              <w:rPr>
                <w:rFonts w:ascii="Arial" w:hAnsi="Arial" w:cs="Arial"/>
                <w:sz w:val="22"/>
                <w:szCs w:val="22"/>
              </w:rPr>
              <w:t>all</w:t>
            </w:r>
            <w:r w:rsidR="00BA42ED" w:rsidRPr="00242774">
              <w:rPr>
                <w:rFonts w:ascii="Arial" w:hAnsi="Arial" w:cs="Arial"/>
                <w:sz w:val="22"/>
                <w:szCs w:val="22"/>
              </w:rPr>
              <w:t xml:space="preserve"> channels and systems including</w:t>
            </w:r>
            <w:r w:rsidR="001E423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A42ED" w:rsidRPr="00242774">
              <w:rPr>
                <w:rFonts w:ascii="Arial" w:hAnsi="Arial" w:cs="Arial"/>
                <w:sz w:val="22"/>
                <w:szCs w:val="22"/>
              </w:rPr>
              <w:t>websites, social media</w:t>
            </w:r>
            <w:r w:rsidR="00FB650F">
              <w:rPr>
                <w:rFonts w:ascii="Arial" w:hAnsi="Arial" w:cs="Arial"/>
                <w:sz w:val="22"/>
                <w:szCs w:val="22"/>
              </w:rPr>
              <w:t xml:space="preserve"> channels</w:t>
            </w:r>
            <w:r w:rsidR="00242774">
              <w:rPr>
                <w:rFonts w:ascii="Arial" w:hAnsi="Arial" w:cs="Arial"/>
                <w:sz w:val="22"/>
                <w:szCs w:val="22"/>
              </w:rPr>
              <w:t>, events</w:t>
            </w:r>
            <w:r w:rsidR="00BA42ED" w:rsidRPr="00242774">
              <w:rPr>
                <w:rFonts w:ascii="Arial" w:hAnsi="Arial" w:cs="Arial"/>
                <w:sz w:val="22"/>
                <w:szCs w:val="22"/>
              </w:rPr>
              <w:t xml:space="preserve"> and other engagement tools</w:t>
            </w:r>
          </w:p>
          <w:p w14:paraId="29A75986" w14:textId="040F050C" w:rsidR="00FB650F" w:rsidRDefault="00B04A07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Proactively work</w:t>
            </w:r>
            <w:r w:rsidR="00003419">
              <w:rPr>
                <w:rFonts w:ascii="Arial" w:hAnsi="Arial" w:cs="Arial"/>
                <w:sz w:val="22"/>
                <w:szCs w:val="22"/>
              </w:rPr>
              <w:t xml:space="preserve"> with teams and functions across the business to develop customer communication strategies, plans and campaigns to support the delivery of key projects </w:t>
            </w:r>
          </w:p>
          <w:p w14:paraId="4F972CC7" w14:textId="45E2D605" w:rsidR="00003419" w:rsidRDefault="00B04A07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Deliver a range of </w:t>
            </w:r>
            <w:r w:rsidR="00195028">
              <w:rPr>
                <w:rFonts w:ascii="Arial" w:hAnsi="Arial" w:cs="Arial"/>
                <w:sz w:val="22"/>
                <w:szCs w:val="22"/>
              </w:rPr>
              <w:t>regular outputs to support proactive, transparent communication with our customers</w:t>
            </w:r>
          </w:p>
          <w:p w14:paraId="74E499B3" w14:textId="61104952" w:rsidR="005B5EF5" w:rsidRDefault="005B5EF5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Lead the organisation’s response to </w:t>
            </w:r>
            <w:r w:rsidR="00A1303C">
              <w:rPr>
                <w:rFonts w:ascii="Arial" w:hAnsi="Arial" w:cs="Arial"/>
                <w:sz w:val="22"/>
                <w:szCs w:val="22"/>
              </w:rPr>
              <w:t xml:space="preserve">customer </w:t>
            </w:r>
            <w:r>
              <w:rPr>
                <w:rFonts w:ascii="Arial" w:hAnsi="Arial" w:cs="Arial"/>
                <w:sz w:val="22"/>
                <w:szCs w:val="22"/>
              </w:rPr>
              <w:t xml:space="preserve">communication challenges, including those brought about by </w:t>
            </w:r>
            <w:r w:rsidR="00A1303C">
              <w:rPr>
                <w:rFonts w:ascii="Arial" w:hAnsi="Arial" w:cs="Arial"/>
                <w:sz w:val="22"/>
                <w:szCs w:val="22"/>
              </w:rPr>
              <w:t xml:space="preserve">legislative and regulatory changes to ensure GSA is compliant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E29EB77" w14:textId="31F432DC" w:rsidR="00ED4554" w:rsidRPr="00242774" w:rsidRDefault="00ED4554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Work in partnership with the GSA Customer Panel and other involved customers to ensure our communication represents their views</w:t>
            </w:r>
          </w:p>
          <w:p w14:paraId="0C9CB378" w14:textId="588EB09E" w:rsidR="007328A4" w:rsidRPr="00A004B6" w:rsidRDefault="00A01D8F" w:rsidP="00F41337">
            <w:pPr>
              <w:pStyle w:val="paragraph"/>
              <w:numPr>
                <w:ilvl w:val="0"/>
                <w:numId w:val="41"/>
              </w:numPr>
              <w:shd w:val="clear" w:color="auto" w:fill="FFFFFF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Drive the development of </w:t>
            </w:r>
            <w:r w:rsidR="00BA42ED" w:rsidRPr="00BA42ED">
              <w:rPr>
                <w:rFonts w:ascii="Arial" w:hAnsi="Arial" w:cs="Arial"/>
                <w:sz w:val="22"/>
                <w:szCs w:val="22"/>
              </w:rPr>
              <w:t xml:space="preserve">GSA’s suite of brands </w:t>
            </w:r>
            <w:r>
              <w:rPr>
                <w:rFonts w:ascii="Arial" w:hAnsi="Arial" w:cs="Arial"/>
                <w:sz w:val="22"/>
                <w:szCs w:val="22"/>
              </w:rPr>
              <w:t xml:space="preserve">(including </w:t>
            </w:r>
            <w:r w:rsidR="00BA42ED" w:rsidRPr="00BA42ED">
              <w:rPr>
                <w:rFonts w:ascii="Arial" w:hAnsi="Arial" w:cs="Arial"/>
                <w:sz w:val="22"/>
                <w:szCs w:val="22"/>
              </w:rPr>
              <w:t>new brands as required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  <w:r w:rsidR="00BA42ED" w:rsidRPr="00BA42ED">
              <w:rPr>
                <w:rFonts w:ascii="Arial" w:hAnsi="Arial" w:cs="Arial"/>
                <w:sz w:val="22"/>
                <w:szCs w:val="22"/>
              </w:rPr>
              <w:t xml:space="preserve"> to maximise customer engagement</w:t>
            </w:r>
            <w:r w:rsidR="00242774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1F742C" w:rsidRPr="004602F8" w14:paraId="310BE374" w14:textId="77777777" w:rsidTr="00842361">
        <w:tblPrEx>
          <w:shd w:val="clear" w:color="auto" w:fill="auto"/>
        </w:tblPrEx>
        <w:trPr>
          <w:trHeight w:val="42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2A699F2A" w14:textId="77777777" w:rsidR="001F742C" w:rsidRPr="004602F8" w:rsidRDefault="001F742C" w:rsidP="001F742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lastRenderedPageBreak/>
              <w:t>Responsibilities</w:t>
            </w:r>
          </w:p>
        </w:tc>
      </w:tr>
      <w:tr w:rsidR="001F742C" w:rsidRPr="004602F8" w14:paraId="01EAE230" w14:textId="77777777" w:rsidTr="661F9014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1A0C6" w14:textId="77777777" w:rsidR="001F742C" w:rsidRPr="004602F8" w:rsidRDefault="001F742C" w:rsidP="001F742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Confidential information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457E2F" w14:textId="49EF1F50" w:rsidR="001F742C" w:rsidRDefault="00AC038B" w:rsidP="001F74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Access to confidential information as part of communication planning process for change projects and announcements</w:t>
            </w:r>
          </w:p>
          <w:p w14:paraId="77408994" w14:textId="64CF498C" w:rsidR="0052446C" w:rsidRPr="00072B6E" w:rsidRDefault="0052446C" w:rsidP="001F742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742C" w:rsidRPr="004602F8" w14:paraId="26C89106" w14:textId="77777777" w:rsidTr="661F9014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402D0" w14:textId="77777777" w:rsidR="001F742C" w:rsidRPr="004602F8" w:rsidRDefault="001F742C" w:rsidP="001F742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Budgetary/Financial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01923F" w14:textId="63A90509" w:rsidR="001F742C" w:rsidRDefault="003642C2" w:rsidP="001F74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Budget holder for the communications team budget</w:t>
            </w:r>
          </w:p>
          <w:p w14:paraId="36744D5C" w14:textId="2806DAB8" w:rsidR="0052446C" w:rsidRPr="00072B6E" w:rsidRDefault="0052446C" w:rsidP="001F742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742C" w:rsidRPr="004602F8" w14:paraId="08502FDF" w14:textId="77777777" w:rsidTr="661F9014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05B68" w14:textId="77777777" w:rsidR="001F742C" w:rsidRPr="004602F8" w:rsidRDefault="001F742C" w:rsidP="001F742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Security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33EC2A" w14:textId="77777777" w:rsidR="00E676DB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Ensure the confidentiality of relevant information and documentation</w:t>
            </w: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64F7EFEE" w14:textId="77777777" w:rsidR="00E676DB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16BC7426" w14:textId="77777777" w:rsidR="00E676DB" w:rsidRPr="0045222D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Ensure security of data, especially sensitive customer personal data </w:t>
            </w:r>
            <w:r>
              <w:rPr>
                <w:rStyle w:val="normaltextrun"/>
                <w:rFonts w:ascii="Arial" w:hAnsi="Arial" w:cs="Arial"/>
                <w:sz w:val="22"/>
                <w:szCs w:val="22"/>
                <w:shd w:val="clear" w:color="auto" w:fill="FFFFFF"/>
              </w:rPr>
              <w:t>with GDPR requirements and ICT policies</w:t>
            </w: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588F30CE" w14:textId="77777777" w:rsidR="001F742C" w:rsidRPr="004602F8" w:rsidRDefault="001F742C" w:rsidP="001F742C">
            <w:pPr>
              <w:rPr>
                <w:rFonts w:ascii="Arial" w:hAnsi="Arial" w:cs="Arial"/>
              </w:rPr>
            </w:pPr>
          </w:p>
        </w:tc>
      </w:tr>
      <w:tr w:rsidR="001F742C" w:rsidRPr="004602F8" w14:paraId="4A93E25C" w14:textId="77777777" w:rsidTr="661F9014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93A1C" w14:textId="77777777" w:rsidR="001F742C" w:rsidRPr="004602F8" w:rsidRDefault="001F742C" w:rsidP="001F742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lastRenderedPageBreak/>
              <w:t>Specialist Advice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866DC5" w14:textId="7EA0E08C" w:rsidR="001F742C" w:rsidRPr="007B076F" w:rsidRDefault="00A01D8F" w:rsidP="001F742C">
            <w:pPr>
              <w:rPr>
                <w:rFonts w:ascii="Arial" w:hAnsi="Arial" w:cs="Arial"/>
                <w:sz w:val="22"/>
                <w:szCs w:val="22"/>
              </w:rPr>
            </w:pPr>
            <w:r w:rsidRPr="007B076F">
              <w:rPr>
                <w:rFonts w:ascii="Arial" w:hAnsi="Arial" w:cs="Arial"/>
                <w:sz w:val="22"/>
                <w:szCs w:val="22"/>
              </w:rPr>
              <w:t>Provide high quality specialist communications and marketing advice</w:t>
            </w:r>
          </w:p>
          <w:p w14:paraId="7EBA4271" w14:textId="77777777" w:rsidR="001F742C" w:rsidRPr="004602F8" w:rsidRDefault="001F742C" w:rsidP="001F742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742C" w:rsidRPr="004602F8" w14:paraId="313A7A7E" w14:textId="77777777" w:rsidTr="00072B6E">
        <w:tblPrEx>
          <w:shd w:val="clear" w:color="auto" w:fill="auto"/>
        </w:tblPrEx>
        <w:trPr>
          <w:trHeight w:val="1200"/>
        </w:trPr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FC043" w14:textId="77777777" w:rsidR="001F742C" w:rsidRPr="004602F8" w:rsidRDefault="001F742C" w:rsidP="001F742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Health and Safety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F01D04" w14:textId="77777777" w:rsidR="00E676DB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Ensure safe systems of work are implemented.</w:t>
            </w: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11960284" w14:textId="77777777" w:rsidR="00E676DB" w:rsidRDefault="00E676DB" w:rsidP="00E676DB">
            <w:pPr>
              <w:pStyle w:val="paragraph"/>
              <w:spacing w:before="0" w:beforeAutospacing="0" w:after="0" w:afterAutospacing="0"/>
              <w:ind w:left="72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42EB302F" w14:textId="77777777" w:rsidR="00E676DB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Monitor premises and work equipment, reporting faults where necessary.</w:t>
            </w: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53A457AF" w14:textId="77777777" w:rsidR="00E676DB" w:rsidRDefault="00E676DB" w:rsidP="00E676DB">
            <w:pPr>
              <w:pStyle w:val="paragraph"/>
              <w:spacing w:before="0" w:beforeAutospacing="0" w:after="0" w:afterAutospacing="0"/>
              <w:ind w:left="72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62C4C1E5" w14:textId="77777777" w:rsidR="00E676DB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Identify and report health and safety related problems.</w:t>
            </w: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314F488E" w14:textId="77777777" w:rsidR="00E676DB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499F4BAC" w14:textId="77777777" w:rsidR="00E676DB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Participate in the risk assessment programme</w:t>
            </w:r>
          </w:p>
          <w:p w14:paraId="7F26E863" w14:textId="77777777" w:rsidR="00E676DB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12AE152E" w14:textId="77777777" w:rsidR="00E676DB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Sets a good example on health and safety matters:</w:t>
            </w: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3B6F38E3" w14:textId="77777777" w:rsidR="00E676DB" w:rsidRDefault="00E676DB" w:rsidP="00E676DB">
            <w:pPr>
              <w:pStyle w:val="paragraph"/>
              <w:numPr>
                <w:ilvl w:val="0"/>
                <w:numId w:val="38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Conduct and document managerial spot checks of working practices to ensure compliance with health and safety policies and </w:t>
            </w:r>
            <w:proofErr w:type="gramStart"/>
            <w:r>
              <w:rPr>
                <w:rStyle w:val="normaltextrun"/>
                <w:rFonts w:ascii="Arial" w:hAnsi="Arial" w:cs="Arial"/>
                <w:sz w:val="22"/>
                <w:szCs w:val="22"/>
              </w:rPr>
              <w:t>procedures;</w:t>
            </w:r>
            <w:proofErr w:type="gramEnd"/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34E638A1" w14:textId="77777777" w:rsidR="00E676DB" w:rsidRDefault="00E676DB" w:rsidP="00E676DB">
            <w:pPr>
              <w:pStyle w:val="paragraph"/>
              <w:numPr>
                <w:ilvl w:val="0"/>
                <w:numId w:val="38"/>
              </w:numPr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Ensure colleagues are adequately trained for the tasks they </w:t>
            </w:r>
            <w:proofErr w:type="gramStart"/>
            <w:r>
              <w:rPr>
                <w:rStyle w:val="normaltextrun"/>
                <w:rFonts w:ascii="Arial" w:hAnsi="Arial" w:cs="Arial"/>
                <w:sz w:val="22"/>
                <w:szCs w:val="22"/>
              </w:rPr>
              <w:t>perform;</w:t>
            </w:r>
            <w:proofErr w:type="gramEnd"/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7F173BFF" w14:textId="77777777" w:rsidR="00E676DB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396598BA" w14:textId="77777777" w:rsidR="00E676DB" w:rsidRDefault="00E676DB" w:rsidP="00E676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" w:hAnsi="Arial" w:cs="Arial"/>
                <w:sz w:val="22"/>
                <w:szCs w:val="22"/>
              </w:rPr>
              <w:t>Ensure all new colleagues are familiar with assembly points in their area, and the nearest escape routes and other health and safety duties or responsibilities.</w:t>
            </w:r>
            <w:r>
              <w:rPr>
                <w:rStyle w:val="eop"/>
                <w:rFonts w:ascii="Arial" w:hAnsi="Arial" w:cs="Arial"/>
                <w:sz w:val="22"/>
                <w:szCs w:val="22"/>
              </w:rPr>
              <w:t> </w:t>
            </w:r>
          </w:p>
          <w:p w14:paraId="223DA047" w14:textId="77777777" w:rsidR="001F742C" w:rsidRPr="004602F8" w:rsidRDefault="001F742C" w:rsidP="001F742C">
            <w:pPr>
              <w:rPr>
                <w:rFonts w:ascii="Arial" w:hAnsi="Arial" w:cs="Arial"/>
              </w:rPr>
            </w:pPr>
          </w:p>
        </w:tc>
      </w:tr>
      <w:tr w:rsidR="001F742C" w:rsidRPr="004602F8" w14:paraId="0218EC5A" w14:textId="77777777" w:rsidTr="00842361">
        <w:tblPrEx>
          <w:shd w:val="clear" w:color="auto" w:fill="auto"/>
        </w:tblPrEx>
        <w:trPr>
          <w:trHeight w:val="382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2B79FE2E" w14:textId="7ED228DF" w:rsidR="001F742C" w:rsidRPr="004602F8" w:rsidRDefault="001F742C" w:rsidP="001F742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 xml:space="preserve">Working Relationships </w:t>
            </w:r>
            <w:r w:rsidR="00E676DB" w:rsidRPr="004602F8">
              <w:rPr>
                <w:rFonts w:ascii="Arial" w:hAnsi="Arial" w:cs="Arial"/>
                <w:b/>
                <w:sz w:val="28"/>
                <w:szCs w:val="28"/>
              </w:rPr>
              <w:t>and Contacts</w:t>
            </w:r>
          </w:p>
        </w:tc>
      </w:tr>
      <w:tr w:rsidR="001F742C" w:rsidRPr="004602F8" w14:paraId="781D4931" w14:textId="77777777" w:rsidTr="661F9014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2FF0AC" w14:textId="77777777" w:rsidR="001F742C" w:rsidRPr="004602F8" w:rsidRDefault="001F742C" w:rsidP="001F742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Internal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2C7C22" w14:textId="4DEAF3C0" w:rsidR="001F742C" w:rsidRPr="00072B6E" w:rsidRDefault="006A4B8B" w:rsidP="001F742C">
            <w:pPr>
              <w:rPr>
                <w:rFonts w:ascii="Arial" w:hAnsi="Arial" w:cs="Arial"/>
                <w:sz w:val="22"/>
                <w:szCs w:val="22"/>
              </w:rPr>
            </w:pPr>
            <w:r w:rsidRPr="00072B6E">
              <w:rPr>
                <w:rFonts w:ascii="Arial" w:hAnsi="Arial" w:cs="Arial"/>
                <w:sz w:val="22"/>
                <w:szCs w:val="22"/>
              </w:rPr>
              <w:t xml:space="preserve">Close working relationships with the </w:t>
            </w:r>
            <w:r w:rsidR="007438B1" w:rsidRPr="00072B6E">
              <w:rPr>
                <w:rFonts w:ascii="Arial" w:hAnsi="Arial" w:cs="Arial"/>
                <w:sz w:val="22"/>
                <w:szCs w:val="22"/>
              </w:rPr>
              <w:t>Executive</w:t>
            </w:r>
            <w:r w:rsidRPr="00072B6E">
              <w:rPr>
                <w:rFonts w:ascii="Arial" w:hAnsi="Arial" w:cs="Arial"/>
                <w:sz w:val="22"/>
                <w:szCs w:val="22"/>
              </w:rPr>
              <w:t xml:space="preserve"> Directors, </w:t>
            </w:r>
            <w:r w:rsidR="00B43EC7">
              <w:rPr>
                <w:rFonts w:ascii="Arial" w:hAnsi="Arial" w:cs="Arial"/>
                <w:sz w:val="22"/>
                <w:szCs w:val="22"/>
              </w:rPr>
              <w:t>Leadership group</w:t>
            </w:r>
            <w:r w:rsidR="007438B1" w:rsidRPr="00072B6E">
              <w:rPr>
                <w:rFonts w:ascii="Arial" w:hAnsi="Arial" w:cs="Arial"/>
                <w:sz w:val="22"/>
                <w:szCs w:val="22"/>
              </w:rPr>
              <w:t>, and wider colleagues</w:t>
            </w:r>
          </w:p>
          <w:p w14:paraId="1E387CED" w14:textId="26A2FE14" w:rsidR="001F742C" w:rsidRPr="00072B6E" w:rsidRDefault="001F742C" w:rsidP="001F742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742C" w:rsidRPr="004602F8" w14:paraId="083F6249" w14:textId="77777777" w:rsidTr="661F9014">
        <w:tblPrEx>
          <w:shd w:val="clear" w:color="auto" w:fill="auto"/>
        </w:tblPrEx>
        <w:trPr>
          <w:trHeight w:val="341"/>
        </w:trPr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8DC661" w14:textId="77777777" w:rsidR="001F742C" w:rsidRPr="004602F8" w:rsidRDefault="001F742C" w:rsidP="001F742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External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517454" w14:textId="6028DE2E" w:rsidR="001F742C" w:rsidRPr="00072B6E" w:rsidRDefault="00E72B89" w:rsidP="001F74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Media, MP, local councillors</w:t>
            </w:r>
            <w:r w:rsidR="00B43EC7">
              <w:rPr>
                <w:rFonts w:ascii="Arial" w:hAnsi="Arial" w:cs="Arial"/>
                <w:sz w:val="22"/>
                <w:szCs w:val="22"/>
              </w:rPr>
              <w:t xml:space="preserve"> and stakeholders, </w:t>
            </w:r>
            <w:r>
              <w:rPr>
                <w:rFonts w:ascii="Arial" w:hAnsi="Arial" w:cs="Arial"/>
                <w:sz w:val="22"/>
                <w:szCs w:val="22"/>
              </w:rPr>
              <w:t>e</w:t>
            </w:r>
            <w:r w:rsidR="007438B1" w:rsidRPr="00072B6E">
              <w:rPr>
                <w:rFonts w:ascii="Arial" w:hAnsi="Arial" w:cs="Arial"/>
                <w:sz w:val="22"/>
                <w:szCs w:val="22"/>
              </w:rPr>
              <w:t>xternal suppliers, external agencies and other Housing Associations</w:t>
            </w:r>
          </w:p>
          <w:p w14:paraId="59AE2146" w14:textId="6AB4208B" w:rsidR="001F742C" w:rsidRPr="00072B6E" w:rsidRDefault="001F742C" w:rsidP="001F742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742C" w:rsidRPr="004602F8" w14:paraId="56AF019A" w14:textId="77777777" w:rsidTr="00842361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02AA348F" w14:textId="77777777" w:rsidR="001F742C" w:rsidRPr="004602F8" w:rsidRDefault="001F742C" w:rsidP="001F742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072B6E">
              <w:rPr>
                <w:rFonts w:ascii="Arial" w:hAnsi="Arial" w:cs="Arial"/>
                <w:b/>
                <w:bCs/>
                <w:sz w:val="28"/>
                <w:szCs w:val="28"/>
              </w:rPr>
              <w:t>Other</w:t>
            </w:r>
          </w:p>
        </w:tc>
      </w:tr>
      <w:tr w:rsidR="001F742C" w:rsidRPr="004602F8" w14:paraId="58ECAC4D" w14:textId="77777777" w:rsidTr="661F9014">
        <w:tblPrEx>
          <w:shd w:val="clear" w:color="auto" w:fill="auto"/>
        </w:tblPrEx>
        <w:trPr>
          <w:trHeight w:val="914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D5EDF" w14:textId="77777777" w:rsidR="001F742C" w:rsidRPr="004602F8" w:rsidRDefault="001F742C" w:rsidP="001F742C">
            <w:pPr>
              <w:rPr>
                <w:rFonts w:ascii="Arial" w:hAnsi="Arial" w:cs="Arial"/>
              </w:rPr>
            </w:pPr>
          </w:p>
          <w:p w14:paraId="518D4709" w14:textId="77777777" w:rsidR="001F742C" w:rsidRPr="00072B6E" w:rsidRDefault="001F742C" w:rsidP="001F742C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sz w:val="22"/>
                <w:szCs w:val="22"/>
              </w:rPr>
            </w:pPr>
            <w:r w:rsidRPr="00072B6E">
              <w:rPr>
                <w:rFonts w:ascii="Arial" w:hAnsi="Arial" w:cs="Arial"/>
                <w:sz w:val="22"/>
                <w:szCs w:val="22"/>
              </w:rPr>
              <w:t>Undertake other duties as may reasonably be required.</w:t>
            </w:r>
          </w:p>
          <w:p w14:paraId="33EAFCB0" w14:textId="77777777" w:rsidR="001F742C" w:rsidRPr="004602F8" w:rsidRDefault="001F742C" w:rsidP="001F742C">
            <w:pPr>
              <w:rPr>
                <w:rFonts w:ascii="Arial" w:hAnsi="Arial" w:cs="Arial"/>
              </w:rPr>
            </w:pPr>
          </w:p>
        </w:tc>
      </w:tr>
    </w:tbl>
    <w:p w14:paraId="72B41E4B" w14:textId="1EE86959" w:rsidR="006E2029" w:rsidRPr="004602F8" w:rsidRDefault="006E2029" w:rsidP="004602F8">
      <w:pPr>
        <w:ind w:hanging="426"/>
        <w:jc w:val="center"/>
        <w:rPr>
          <w:rFonts w:ascii="Arial" w:hAnsi="Arial" w:cs="Arial"/>
          <w:b/>
          <w:sz w:val="44"/>
          <w:szCs w:val="44"/>
        </w:rPr>
      </w:pPr>
      <w:r w:rsidRPr="004602F8">
        <w:rPr>
          <w:rFonts w:ascii="Arial" w:hAnsi="Arial" w:cs="Arial"/>
          <w:b/>
          <w:sz w:val="44"/>
          <w:szCs w:val="44"/>
        </w:rPr>
        <w:t>Person Specification</w:t>
      </w:r>
    </w:p>
    <w:p w14:paraId="02FB0B8D" w14:textId="77777777" w:rsidR="00F778C6" w:rsidRPr="004602F8" w:rsidRDefault="00F778C6" w:rsidP="006E2029">
      <w:pPr>
        <w:rPr>
          <w:rFonts w:ascii="Arial" w:hAnsi="Arial" w:cs="Arial"/>
          <w:b/>
          <w:sz w:val="18"/>
          <w:szCs w:val="18"/>
        </w:rPr>
      </w:pP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88"/>
        <w:gridCol w:w="3525"/>
        <w:gridCol w:w="3402"/>
      </w:tblGrid>
      <w:tr w:rsidR="004602F8" w:rsidRPr="004602F8" w14:paraId="4B887E0B" w14:textId="77777777" w:rsidTr="42CB0B1A">
        <w:trPr>
          <w:trHeight w:val="1125"/>
          <w:tblHeader/>
        </w:trPr>
        <w:tc>
          <w:tcPr>
            <w:tcW w:w="3988" w:type="dxa"/>
            <w:shd w:val="clear" w:color="auto" w:fill="009999"/>
            <w:hideMark/>
          </w:tcPr>
          <w:p w14:paraId="73F6CDB4" w14:textId="77777777" w:rsidR="00F778C6" w:rsidRPr="004602F8" w:rsidRDefault="00F778C6">
            <w:pPr>
              <w:rPr>
                <w:rFonts w:ascii="Arial" w:hAnsi="Arial" w:cs="Arial"/>
                <w:sz w:val="20"/>
                <w:szCs w:val="20"/>
              </w:rPr>
            </w:pPr>
            <w:r w:rsidRPr="004602F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5" w:type="dxa"/>
            <w:shd w:val="clear" w:color="auto" w:fill="009999"/>
            <w:vAlign w:val="center"/>
          </w:tcPr>
          <w:p w14:paraId="5E3E560C" w14:textId="77777777" w:rsidR="00F778C6" w:rsidRPr="004602F8" w:rsidRDefault="00F778C6" w:rsidP="00F778C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Essential</w:t>
            </w:r>
          </w:p>
        </w:tc>
        <w:tc>
          <w:tcPr>
            <w:tcW w:w="3402" w:type="dxa"/>
            <w:shd w:val="clear" w:color="auto" w:fill="009999"/>
            <w:vAlign w:val="center"/>
          </w:tcPr>
          <w:p w14:paraId="1877EB3F" w14:textId="77777777" w:rsidR="00F778C6" w:rsidRPr="004602F8" w:rsidRDefault="00F778C6" w:rsidP="00F778C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Desirable</w:t>
            </w:r>
          </w:p>
        </w:tc>
      </w:tr>
      <w:tr w:rsidR="004602F8" w:rsidRPr="004602F8" w14:paraId="2ADAFBA8" w14:textId="77777777" w:rsidTr="42CB0B1A">
        <w:trPr>
          <w:trHeight w:val="525"/>
        </w:trPr>
        <w:tc>
          <w:tcPr>
            <w:tcW w:w="10915" w:type="dxa"/>
            <w:gridSpan w:val="3"/>
            <w:shd w:val="clear" w:color="auto" w:fill="009999"/>
            <w:noWrap/>
            <w:vAlign w:val="center"/>
            <w:hideMark/>
          </w:tcPr>
          <w:p w14:paraId="4E5841A3" w14:textId="77777777" w:rsidR="00543061" w:rsidRPr="004602F8" w:rsidRDefault="0054306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bCs/>
                <w:sz w:val="28"/>
                <w:szCs w:val="28"/>
              </w:rPr>
              <w:t>Qualifications</w:t>
            </w:r>
          </w:p>
        </w:tc>
      </w:tr>
      <w:tr w:rsidR="001A2ECE" w:rsidRPr="004602F8" w14:paraId="2C27C251" w14:textId="77777777" w:rsidTr="42CB0B1A">
        <w:trPr>
          <w:trHeight w:val="795"/>
        </w:trPr>
        <w:tc>
          <w:tcPr>
            <w:tcW w:w="3988" w:type="dxa"/>
            <w:shd w:val="clear" w:color="auto" w:fill="009999"/>
            <w:vAlign w:val="center"/>
            <w:hideMark/>
          </w:tcPr>
          <w:p w14:paraId="2DF53606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4602F8">
              <w:rPr>
                <w:rFonts w:ascii="Arial" w:hAnsi="Arial" w:cs="Arial"/>
                <w:b/>
                <w:bCs/>
              </w:rPr>
              <w:t>Professional Qualifications</w:t>
            </w:r>
          </w:p>
        </w:tc>
        <w:tc>
          <w:tcPr>
            <w:tcW w:w="3525" w:type="dxa"/>
            <w:shd w:val="clear" w:color="auto" w:fill="FFFFFF" w:themeFill="background1"/>
          </w:tcPr>
          <w:p w14:paraId="6ED3B17E" w14:textId="77777777" w:rsidR="001A2ECE" w:rsidRPr="00E676DB" w:rsidRDefault="001A2ECE" w:rsidP="001A2E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ED985A9" w14:textId="77777777" w:rsidR="001A2ECE" w:rsidRPr="00E676DB" w:rsidRDefault="001A2ECE" w:rsidP="001A2E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D62A383" w14:textId="0DAFBE4A" w:rsidR="00600903" w:rsidRPr="00E676DB" w:rsidRDefault="00A01D8F" w:rsidP="001A2EC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>
              <w:rPr>
                <w:rFonts w:ascii="Arial" w:hAnsi="Arial" w:cs="Arial"/>
              </w:rPr>
              <w:t>IM/CIPR diploma</w:t>
            </w:r>
          </w:p>
        </w:tc>
      </w:tr>
      <w:tr w:rsidR="001A2ECE" w:rsidRPr="004602F8" w14:paraId="0E985502" w14:textId="77777777" w:rsidTr="42CB0B1A">
        <w:trPr>
          <w:trHeight w:val="795"/>
        </w:trPr>
        <w:tc>
          <w:tcPr>
            <w:tcW w:w="3988" w:type="dxa"/>
            <w:shd w:val="clear" w:color="auto" w:fill="009999"/>
            <w:vAlign w:val="center"/>
            <w:hideMark/>
          </w:tcPr>
          <w:p w14:paraId="0C565C38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4602F8">
              <w:rPr>
                <w:rFonts w:ascii="Arial" w:hAnsi="Arial" w:cs="Arial"/>
                <w:b/>
                <w:bCs/>
              </w:rPr>
              <w:t>Membership of Professional Body</w:t>
            </w:r>
          </w:p>
        </w:tc>
        <w:tc>
          <w:tcPr>
            <w:tcW w:w="3525" w:type="dxa"/>
            <w:shd w:val="clear" w:color="auto" w:fill="FFFFFF" w:themeFill="background1"/>
          </w:tcPr>
          <w:p w14:paraId="681C8C0F" w14:textId="18986A96" w:rsidR="001A2ECE" w:rsidRPr="00E676DB" w:rsidRDefault="001A2ECE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08F19F5" w14:textId="77777777" w:rsidR="001A2ECE" w:rsidRPr="00E676DB" w:rsidRDefault="001A2ECE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77996BA" w14:textId="5EA09DD5" w:rsidR="00600903" w:rsidRPr="00E676DB" w:rsidRDefault="00600903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676DB">
              <w:rPr>
                <w:rFonts w:ascii="Arial" w:hAnsi="Arial" w:cs="Arial"/>
                <w:bCs/>
                <w:sz w:val="22"/>
                <w:szCs w:val="22"/>
              </w:rPr>
              <w:t>CIM</w:t>
            </w:r>
            <w:r w:rsidR="00A01D8F">
              <w:rPr>
                <w:rFonts w:ascii="Arial" w:hAnsi="Arial" w:cs="Arial"/>
                <w:bCs/>
                <w:sz w:val="22"/>
                <w:szCs w:val="22"/>
              </w:rPr>
              <w:t xml:space="preserve">/CIPR </w:t>
            </w:r>
            <w:r w:rsidRPr="00E676DB">
              <w:rPr>
                <w:rFonts w:ascii="Arial" w:hAnsi="Arial" w:cs="Arial"/>
                <w:bCs/>
                <w:sz w:val="22"/>
                <w:szCs w:val="22"/>
              </w:rPr>
              <w:t>membership</w:t>
            </w:r>
          </w:p>
        </w:tc>
      </w:tr>
      <w:tr w:rsidR="001A2ECE" w:rsidRPr="004602F8" w14:paraId="048B3681" w14:textId="77777777" w:rsidTr="42CB0B1A">
        <w:trPr>
          <w:trHeight w:val="67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0501F5E3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4602F8">
              <w:rPr>
                <w:rFonts w:ascii="Arial" w:hAnsi="Arial" w:cs="Arial"/>
                <w:b/>
                <w:bCs/>
              </w:rPr>
              <w:t xml:space="preserve">Specialist Qualifications </w:t>
            </w:r>
          </w:p>
        </w:tc>
        <w:tc>
          <w:tcPr>
            <w:tcW w:w="3525" w:type="dxa"/>
            <w:shd w:val="clear" w:color="auto" w:fill="FFFFFF" w:themeFill="background1"/>
          </w:tcPr>
          <w:p w14:paraId="1C428A98" w14:textId="77777777" w:rsidR="001A2ECE" w:rsidRPr="00E676DB" w:rsidRDefault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EB0827F" w14:textId="77777777" w:rsidR="001A2ECE" w:rsidRPr="00E676DB" w:rsidRDefault="001A2ECE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A2ECE" w:rsidRPr="004602F8" w14:paraId="3DBAA000" w14:textId="77777777" w:rsidTr="42CB0B1A">
        <w:trPr>
          <w:trHeight w:val="795"/>
        </w:trPr>
        <w:tc>
          <w:tcPr>
            <w:tcW w:w="3988" w:type="dxa"/>
            <w:shd w:val="clear" w:color="auto" w:fill="009999"/>
            <w:vAlign w:val="center"/>
            <w:hideMark/>
          </w:tcPr>
          <w:p w14:paraId="6BB6A9C9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4602F8">
              <w:rPr>
                <w:rFonts w:ascii="Arial" w:hAnsi="Arial" w:cs="Arial"/>
                <w:b/>
                <w:bCs/>
              </w:rPr>
              <w:lastRenderedPageBreak/>
              <w:t>General educational ability</w:t>
            </w:r>
          </w:p>
        </w:tc>
        <w:tc>
          <w:tcPr>
            <w:tcW w:w="3525" w:type="dxa"/>
            <w:shd w:val="clear" w:color="auto" w:fill="FFFFFF" w:themeFill="background1"/>
          </w:tcPr>
          <w:p w14:paraId="601DDD3E" w14:textId="21128C47" w:rsidR="001A2ECE" w:rsidRPr="00E676DB" w:rsidRDefault="007B076F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676DB">
              <w:rPr>
                <w:rFonts w:ascii="Arial" w:hAnsi="Arial" w:cs="Arial"/>
                <w:sz w:val="22"/>
                <w:szCs w:val="22"/>
              </w:rPr>
              <w:t>Degree-level education</w:t>
            </w:r>
            <w:r>
              <w:rPr>
                <w:rFonts w:ascii="Arial" w:hAnsi="Arial" w:cs="Arial"/>
                <w:sz w:val="22"/>
                <w:szCs w:val="22"/>
              </w:rPr>
              <w:t xml:space="preserve"> or equivalent experience</w:t>
            </w:r>
          </w:p>
        </w:tc>
        <w:tc>
          <w:tcPr>
            <w:tcW w:w="3402" w:type="dxa"/>
            <w:shd w:val="clear" w:color="auto" w:fill="FFFFFF" w:themeFill="background1"/>
          </w:tcPr>
          <w:p w14:paraId="6DBB6D05" w14:textId="77777777" w:rsidR="001A2ECE" w:rsidRPr="00E676DB" w:rsidRDefault="001A2ECE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6E0EB95" w14:textId="764B94D3" w:rsidR="00600903" w:rsidRPr="00E676DB" w:rsidRDefault="00600903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A2ECE" w:rsidRPr="004602F8" w14:paraId="764563D1" w14:textId="77777777" w:rsidTr="42CB0B1A">
        <w:trPr>
          <w:trHeight w:val="637"/>
        </w:trPr>
        <w:tc>
          <w:tcPr>
            <w:tcW w:w="10915" w:type="dxa"/>
            <w:gridSpan w:val="3"/>
            <w:shd w:val="clear" w:color="auto" w:fill="009999"/>
            <w:vAlign w:val="center"/>
            <w:hideMark/>
          </w:tcPr>
          <w:p w14:paraId="3B98F6EB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42361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Knowledge, Skills and Experience </w:t>
            </w:r>
          </w:p>
        </w:tc>
      </w:tr>
      <w:tr w:rsidR="001A2ECE" w:rsidRPr="004602F8" w14:paraId="1D8FC77C" w14:textId="77777777" w:rsidTr="42CB0B1A">
        <w:trPr>
          <w:trHeight w:val="72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5F134FF2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Policy/procedure knowledge/Advice</w:t>
            </w:r>
          </w:p>
        </w:tc>
        <w:tc>
          <w:tcPr>
            <w:tcW w:w="3525" w:type="dxa"/>
            <w:shd w:val="clear" w:color="auto" w:fill="FFFFFF" w:themeFill="background1"/>
          </w:tcPr>
          <w:p w14:paraId="3267350C" w14:textId="1A020C44" w:rsidR="001A2ECE" w:rsidRPr="00E676DB" w:rsidRDefault="387656A3" w:rsidP="42CB0B1A">
            <w:pPr>
              <w:rPr>
                <w:rFonts w:ascii="Arial" w:hAnsi="Arial" w:cs="Arial"/>
                <w:sz w:val="22"/>
                <w:szCs w:val="22"/>
              </w:rPr>
            </w:pPr>
            <w:r w:rsidRPr="00E676DB">
              <w:rPr>
                <w:rStyle w:val="normaltextrun"/>
                <w:rFonts w:ascii="Arial" w:hAnsi="Arial" w:cs="Arial"/>
                <w:color w:val="000000" w:themeColor="text1"/>
                <w:sz w:val="22"/>
                <w:szCs w:val="22"/>
              </w:rPr>
              <w:t>Experience </w:t>
            </w:r>
            <w:r w:rsidR="00B51DF8" w:rsidRPr="00B51DF8">
              <w:rPr>
                <w:rStyle w:val="normaltextrun"/>
                <w:rFonts w:ascii="Arial" w:hAnsi="Arial" w:cs="Arial"/>
                <w:color w:val="000000" w:themeColor="text1"/>
                <w:sz w:val="22"/>
                <w:szCs w:val="22"/>
              </w:rPr>
              <w:t>delivering marketing and customer campaigns in</w:t>
            </w:r>
            <w:r w:rsidRPr="00B51DF8">
              <w:rPr>
                <w:rStyle w:val="normaltextrun"/>
                <w:rFonts w:ascii="Arial" w:hAnsi="Arial" w:cs="Arial"/>
                <w:color w:val="000000" w:themeColor="text1"/>
                <w:sz w:val="22"/>
                <w:szCs w:val="22"/>
              </w:rPr>
              <w:t xml:space="preserve"> organisations which have</w:t>
            </w:r>
            <w:r w:rsidRPr="00E676DB">
              <w:rPr>
                <w:rStyle w:val="normaltextrun"/>
                <w:rFonts w:ascii="Arial" w:hAnsi="Arial" w:cs="Arial"/>
                <w:color w:val="000000" w:themeColor="text1"/>
                <w:sz w:val="22"/>
                <w:szCs w:val="22"/>
              </w:rPr>
              <w:t xml:space="preserve"> a wide range of customer types and brand identities</w:t>
            </w:r>
          </w:p>
          <w:p w14:paraId="02EEDD0C" w14:textId="7307ADB0" w:rsidR="001A2ECE" w:rsidRPr="00E676DB" w:rsidRDefault="001A2ECE" w:rsidP="42CB0B1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20A2B894" w14:textId="330921F5" w:rsidR="001A2ECE" w:rsidRPr="00E676DB" w:rsidRDefault="001A2ECE" w:rsidP="42CB0B1A">
            <w:pPr>
              <w:rPr>
                <w:rStyle w:val="normaltextrun"/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1A2ECE" w:rsidRPr="004602F8" w14:paraId="1C62C9DB" w14:textId="77777777" w:rsidTr="42CB0B1A">
        <w:trPr>
          <w:trHeight w:val="72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2FE48FA1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Quality/Timeliness</w:t>
            </w:r>
          </w:p>
        </w:tc>
        <w:tc>
          <w:tcPr>
            <w:tcW w:w="3525" w:type="dxa"/>
            <w:shd w:val="clear" w:color="auto" w:fill="FFFFFF" w:themeFill="background1"/>
          </w:tcPr>
          <w:p w14:paraId="79E2CCC4" w14:textId="3D99401F" w:rsidR="00EE4C74" w:rsidRPr="00E676DB" w:rsidRDefault="004D4680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Working to high quality at pace, with good attention to detail</w:t>
            </w:r>
          </w:p>
        </w:tc>
        <w:tc>
          <w:tcPr>
            <w:tcW w:w="3402" w:type="dxa"/>
            <w:shd w:val="clear" w:color="auto" w:fill="FFFFFF" w:themeFill="background1"/>
          </w:tcPr>
          <w:p w14:paraId="0CD682C0" w14:textId="77777777" w:rsidR="001A2ECE" w:rsidRPr="00E676DB" w:rsidRDefault="001A2ECE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A2ECE" w:rsidRPr="004602F8" w14:paraId="490308A3" w14:textId="77777777" w:rsidTr="42CB0B1A">
        <w:trPr>
          <w:trHeight w:val="72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14E6A2B0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Initiative and Creativity</w:t>
            </w:r>
          </w:p>
        </w:tc>
        <w:tc>
          <w:tcPr>
            <w:tcW w:w="3525" w:type="dxa"/>
            <w:shd w:val="clear" w:color="auto" w:fill="FFFFFF" w:themeFill="background1"/>
          </w:tcPr>
          <w:p w14:paraId="491AB69F" w14:textId="77777777" w:rsidR="001A2ECE" w:rsidRPr="00E676DB" w:rsidRDefault="001A2ECE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EFC0264" w14:textId="506581B9" w:rsidR="00600903" w:rsidRPr="00E676DB" w:rsidRDefault="00600903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676DB">
              <w:rPr>
                <w:rFonts w:ascii="Arial" w:hAnsi="Arial" w:cs="Arial"/>
                <w:bCs/>
                <w:sz w:val="22"/>
                <w:szCs w:val="22"/>
              </w:rPr>
              <w:t>Self-starter, able to decide and deliver on a course of action as required</w:t>
            </w:r>
          </w:p>
        </w:tc>
        <w:tc>
          <w:tcPr>
            <w:tcW w:w="3402" w:type="dxa"/>
            <w:shd w:val="clear" w:color="auto" w:fill="FFFFFF" w:themeFill="background1"/>
          </w:tcPr>
          <w:p w14:paraId="54F4A8F8" w14:textId="77777777" w:rsidR="001A2ECE" w:rsidRPr="00E676DB" w:rsidRDefault="001A2ECE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A2ECE" w:rsidRPr="004602F8" w14:paraId="1649B67E" w14:textId="77777777" w:rsidTr="42CB0B1A">
        <w:trPr>
          <w:trHeight w:val="72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146F2730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Problem solving/analysis/Decision Making</w:t>
            </w:r>
          </w:p>
        </w:tc>
        <w:tc>
          <w:tcPr>
            <w:tcW w:w="3525" w:type="dxa"/>
            <w:shd w:val="clear" w:color="auto" w:fill="FFFFFF" w:themeFill="background1"/>
          </w:tcPr>
          <w:p w14:paraId="3E91AE80" w14:textId="5D1400FA" w:rsidR="001A2ECE" w:rsidRPr="00E676DB" w:rsidRDefault="4ED7626B" w:rsidP="42CB0B1A">
            <w:pPr>
              <w:rPr>
                <w:rFonts w:ascii="Arial" w:hAnsi="Arial" w:cs="Arial"/>
                <w:sz w:val="22"/>
                <w:szCs w:val="22"/>
              </w:rPr>
            </w:pPr>
            <w:r w:rsidRPr="00E676DB">
              <w:rPr>
                <w:rStyle w:val="normaltextrun"/>
                <w:rFonts w:ascii="Arial" w:hAnsi="Arial" w:cs="Arial"/>
                <w:color w:val="000000" w:themeColor="text1"/>
                <w:sz w:val="22"/>
                <w:szCs w:val="22"/>
              </w:rPr>
              <w:t>Strong commitment to driving continuous improvement in customer engagement and of measurement of results/sentiment tracking</w:t>
            </w:r>
          </w:p>
          <w:p w14:paraId="14765913" w14:textId="27A2BD18" w:rsidR="001A2ECE" w:rsidRPr="00E676DB" w:rsidRDefault="001A2ECE" w:rsidP="42CB0B1A">
            <w:pPr>
              <w:pStyle w:val="Defaul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B43E234" w14:textId="5D1400FA" w:rsidR="001A2ECE" w:rsidRPr="00E676DB" w:rsidRDefault="001A2ECE" w:rsidP="42CB0B1A">
            <w:pPr>
              <w:rPr>
                <w:rStyle w:val="normaltextrun"/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1A2ECE" w:rsidRPr="004602F8" w14:paraId="6209B7C6" w14:textId="77777777" w:rsidTr="42CB0B1A">
        <w:trPr>
          <w:trHeight w:val="72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24EAABD5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Report/document/letter writing/Minute taking</w:t>
            </w:r>
          </w:p>
        </w:tc>
        <w:tc>
          <w:tcPr>
            <w:tcW w:w="3525" w:type="dxa"/>
            <w:shd w:val="clear" w:color="auto" w:fill="FFFFFF" w:themeFill="background1"/>
          </w:tcPr>
          <w:p w14:paraId="59CEDCB9" w14:textId="2953F842" w:rsidR="00600903" w:rsidRPr="00E676DB" w:rsidRDefault="00600903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676DB">
              <w:rPr>
                <w:rFonts w:ascii="Arial" w:hAnsi="Arial" w:cs="Arial"/>
                <w:bCs/>
                <w:sz w:val="22"/>
                <w:szCs w:val="22"/>
              </w:rPr>
              <w:t xml:space="preserve">You will have </w:t>
            </w:r>
            <w:r w:rsidR="007B076F">
              <w:rPr>
                <w:rFonts w:ascii="Arial" w:hAnsi="Arial" w:cs="Arial"/>
                <w:bCs/>
                <w:sz w:val="22"/>
                <w:szCs w:val="22"/>
              </w:rPr>
              <w:t>an excellent</w:t>
            </w:r>
            <w:r w:rsidRPr="00E676DB">
              <w:rPr>
                <w:rFonts w:ascii="Arial" w:hAnsi="Arial" w:cs="Arial"/>
                <w:bCs/>
                <w:sz w:val="22"/>
                <w:szCs w:val="22"/>
              </w:rPr>
              <w:t xml:space="preserve"> standard of English and be comfortable with generating clear, accurate and engaging copy.</w:t>
            </w:r>
          </w:p>
        </w:tc>
        <w:tc>
          <w:tcPr>
            <w:tcW w:w="3402" w:type="dxa"/>
            <w:shd w:val="clear" w:color="auto" w:fill="FFFFFF" w:themeFill="background1"/>
          </w:tcPr>
          <w:p w14:paraId="6FF696F2" w14:textId="77EDC088" w:rsidR="001A2ECE" w:rsidRPr="00E676DB" w:rsidRDefault="001A2ECE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A2ECE" w:rsidRPr="004602F8" w14:paraId="4B955487" w14:textId="77777777" w:rsidTr="42CB0B1A">
        <w:trPr>
          <w:trHeight w:val="527"/>
        </w:trPr>
        <w:tc>
          <w:tcPr>
            <w:tcW w:w="3988" w:type="dxa"/>
            <w:shd w:val="clear" w:color="auto" w:fill="009999"/>
            <w:noWrap/>
            <w:vAlign w:val="center"/>
            <w:hideMark/>
          </w:tcPr>
          <w:p w14:paraId="29DC1C7E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Project management</w:t>
            </w:r>
          </w:p>
        </w:tc>
        <w:tc>
          <w:tcPr>
            <w:tcW w:w="3525" w:type="dxa"/>
            <w:shd w:val="clear" w:color="auto" w:fill="FFFFFF" w:themeFill="background1"/>
          </w:tcPr>
          <w:p w14:paraId="2ABE128C" w14:textId="01D13C18" w:rsidR="001A2ECE" w:rsidRPr="00E676DB" w:rsidRDefault="00600903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676DB">
              <w:rPr>
                <w:rFonts w:ascii="Arial" w:hAnsi="Arial" w:cs="Arial"/>
                <w:bCs/>
                <w:sz w:val="22"/>
                <w:szCs w:val="22"/>
              </w:rPr>
              <w:t>Experience of managing multiple projects and ensuring they are delivered, despite potentially competing priorities.</w:t>
            </w:r>
          </w:p>
        </w:tc>
        <w:tc>
          <w:tcPr>
            <w:tcW w:w="3402" w:type="dxa"/>
            <w:shd w:val="clear" w:color="auto" w:fill="FFFFFF" w:themeFill="background1"/>
          </w:tcPr>
          <w:p w14:paraId="58DA5901" w14:textId="7700176A" w:rsidR="001A2ECE" w:rsidRPr="00E676DB" w:rsidRDefault="001A2ECE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A2ECE" w:rsidRPr="004602F8" w14:paraId="4F5F37D4" w14:textId="77777777" w:rsidTr="42CB0B1A">
        <w:trPr>
          <w:trHeight w:val="549"/>
        </w:trPr>
        <w:tc>
          <w:tcPr>
            <w:tcW w:w="3988" w:type="dxa"/>
            <w:shd w:val="clear" w:color="auto" w:fill="009999"/>
            <w:vAlign w:val="center"/>
            <w:hideMark/>
          </w:tcPr>
          <w:p w14:paraId="3AD89EBA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 xml:space="preserve">Finance/Budgetary </w:t>
            </w:r>
          </w:p>
        </w:tc>
        <w:tc>
          <w:tcPr>
            <w:tcW w:w="3525" w:type="dxa"/>
            <w:shd w:val="clear" w:color="auto" w:fill="FFFFFF" w:themeFill="background1"/>
          </w:tcPr>
          <w:p w14:paraId="234E1DB0" w14:textId="1491CEC5" w:rsidR="001A2ECE" w:rsidRPr="00E676DB" w:rsidRDefault="007B076F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676DB">
              <w:rPr>
                <w:rFonts w:ascii="Arial" w:hAnsi="Arial" w:cs="Arial"/>
                <w:bCs/>
                <w:sz w:val="22"/>
                <w:szCs w:val="22"/>
              </w:rPr>
              <w:t>Familiar with managing budgets and delivering projects despite any budgetary pressures</w:t>
            </w:r>
          </w:p>
        </w:tc>
        <w:tc>
          <w:tcPr>
            <w:tcW w:w="3402" w:type="dxa"/>
            <w:shd w:val="clear" w:color="auto" w:fill="FFFFFF" w:themeFill="background1"/>
          </w:tcPr>
          <w:p w14:paraId="06D5B3CB" w14:textId="4AEA2B74" w:rsidR="00600903" w:rsidRPr="00E676DB" w:rsidRDefault="00600903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A2ECE" w:rsidRPr="004602F8" w14:paraId="06A925F3" w14:textId="77777777" w:rsidTr="42CB0B1A">
        <w:trPr>
          <w:trHeight w:val="720"/>
        </w:trPr>
        <w:tc>
          <w:tcPr>
            <w:tcW w:w="3988" w:type="dxa"/>
            <w:shd w:val="clear" w:color="auto" w:fill="009999"/>
            <w:vAlign w:val="center"/>
          </w:tcPr>
          <w:p w14:paraId="12EDABFE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Procurement/contract management</w:t>
            </w:r>
          </w:p>
        </w:tc>
        <w:tc>
          <w:tcPr>
            <w:tcW w:w="3525" w:type="dxa"/>
            <w:shd w:val="clear" w:color="auto" w:fill="FFFFFF" w:themeFill="background1"/>
          </w:tcPr>
          <w:p w14:paraId="42EBD8EF" w14:textId="5BF601EB" w:rsidR="001A2ECE" w:rsidRPr="00E676DB" w:rsidRDefault="00600903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676DB">
              <w:rPr>
                <w:rFonts w:ascii="Arial" w:hAnsi="Arial" w:cs="Arial"/>
                <w:bCs/>
                <w:sz w:val="22"/>
                <w:szCs w:val="22"/>
              </w:rPr>
              <w:t>Experience of procuring and managing the services of external providers.</w:t>
            </w:r>
          </w:p>
        </w:tc>
        <w:tc>
          <w:tcPr>
            <w:tcW w:w="3402" w:type="dxa"/>
            <w:shd w:val="clear" w:color="auto" w:fill="FFFFFF" w:themeFill="background1"/>
          </w:tcPr>
          <w:p w14:paraId="6CEE225C" w14:textId="77777777" w:rsidR="001A2ECE" w:rsidRPr="00E676DB" w:rsidRDefault="001A2ECE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A2ECE" w:rsidRPr="004602F8" w14:paraId="35D2793E" w14:textId="77777777" w:rsidTr="42CB0B1A">
        <w:trPr>
          <w:trHeight w:val="720"/>
        </w:trPr>
        <w:tc>
          <w:tcPr>
            <w:tcW w:w="3988" w:type="dxa"/>
            <w:shd w:val="clear" w:color="auto" w:fill="009999"/>
            <w:vAlign w:val="center"/>
          </w:tcPr>
          <w:p w14:paraId="22219EF1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Management and Leadership</w:t>
            </w:r>
          </w:p>
        </w:tc>
        <w:tc>
          <w:tcPr>
            <w:tcW w:w="3525" w:type="dxa"/>
            <w:shd w:val="clear" w:color="auto" w:fill="FFFFFF" w:themeFill="background1"/>
          </w:tcPr>
          <w:p w14:paraId="7EDB37D9" w14:textId="5BAF900B" w:rsidR="00EE4C74" w:rsidRPr="00E676DB" w:rsidRDefault="00600903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676DB">
              <w:rPr>
                <w:rFonts w:ascii="Arial" w:hAnsi="Arial" w:cs="Arial"/>
                <w:bCs/>
                <w:sz w:val="22"/>
                <w:szCs w:val="22"/>
              </w:rPr>
              <w:t>Confident line manager with experience inspiring and motivating colleagues</w:t>
            </w:r>
          </w:p>
        </w:tc>
        <w:tc>
          <w:tcPr>
            <w:tcW w:w="3402" w:type="dxa"/>
            <w:shd w:val="clear" w:color="auto" w:fill="FFFFFF" w:themeFill="background1"/>
          </w:tcPr>
          <w:p w14:paraId="3AFA77CB" w14:textId="77777777" w:rsidR="001A2ECE" w:rsidRPr="00E676DB" w:rsidRDefault="001A2ECE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A2ECE" w:rsidRPr="004602F8" w14:paraId="6C9E7FA5" w14:textId="77777777" w:rsidTr="42CB0B1A">
        <w:trPr>
          <w:trHeight w:val="583"/>
        </w:trPr>
        <w:tc>
          <w:tcPr>
            <w:tcW w:w="3988" w:type="dxa"/>
            <w:shd w:val="clear" w:color="auto" w:fill="009999"/>
            <w:vAlign w:val="center"/>
          </w:tcPr>
          <w:p w14:paraId="668218D6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ICT/Software</w:t>
            </w:r>
          </w:p>
        </w:tc>
        <w:tc>
          <w:tcPr>
            <w:tcW w:w="3525" w:type="dxa"/>
            <w:shd w:val="clear" w:color="auto" w:fill="FFFFFF" w:themeFill="background1"/>
          </w:tcPr>
          <w:p w14:paraId="6524D0BD" w14:textId="7CEAB4C7" w:rsidR="001A2ECE" w:rsidRPr="00E676DB" w:rsidRDefault="001A2ECE" w:rsidP="00842361">
            <w:pPr>
              <w:shd w:val="clear" w:color="auto" w:fill="FFFFFF" w:themeFill="background1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0A11EC2F" w14:textId="71762A5C" w:rsidR="001A2ECE" w:rsidRPr="00E676DB" w:rsidRDefault="007B076F" w:rsidP="001A2ECE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Expertise in</w:t>
            </w:r>
            <w:r w:rsidR="00600903" w:rsidRPr="00E676DB">
              <w:rPr>
                <w:rFonts w:ascii="Arial" w:hAnsi="Arial" w:cs="Arial"/>
                <w:bCs/>
                <w:sz w:val="22"/>
                <w:szCs w:val="22"/>
              </w:rPr>
              <w:t xml:space="preserve"> marketing tools, </w:t>
            </w:r>
            <w:r>
              <w:rPr>
                <w:rFonts w:ascii="Arial" w:hAnsi="Arial" w:cs="Arial"/>
                <w:bCs/>
                <w:sz w:val="22"/>
                <w:szCs w:val="22"/>
              </w:rPr>
              <w:t>and communication platforms</w:t>
            </w:r>
          </w:p>
        </w:tc>
      </w:tr>
      <w:tr w:rsidR="001A2ECE" w:rsidRPr="004602F8" w14:paraId="50E54942" w14:textId="77777777" w:rsidTr="42CB0B1A">
        <w:trPr>
          <w:trHeight w:val="523"/>
        </w:trPr>
        <w:tc>
          <w:tcPr>
            <w:tcW w:w="10915" w:type="dxa"/>
            <w:gridSpan w:val="3"/>
            <w:shd w:val="clear" w:color="auto" w:fill="009999"/>
            <w:vAlign w:val="center"/>
          </w:tcPr>
          <w:p w14:paraId="28AB5B96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bCs/>
                <w:sz w:val="28"/>
                <w:szCs w:val="28"/>
              </w:rPr>
              <w:t>Other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1A2ECE" w:rsidRPr="004602F8" w14:paraId="42109B6F" w14:textId="77777777" w:rsidTr="42CB0B1A">
        <w:trPr>
          <w:trHeight w:val="573"/>
        </w:trPr>
        <w:tc>
          <w:tcPr>
            <w:tcW w:w="10915" w:type="dxa"/>
            <w:gridSpan w:val="3"/>
            <w:shd w:val="clear" w:color="auto" w:fill="FFFFFF" w:themeFill="background1"/>
            <w:vAlign w:val="center"/>
            <w:hideMark/>
          </w:tcPr>
          <w:p w14:paraId="017B3E9C" w14:textId="77777777" w:rsidR="001A2ECE" w:rsidRDefault="001A2ECE" w:rsidP="001A2E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DE90C0B" w14:textId="77777777" w:rsidR="00E676DB" w:rsidRPr="00072B6E" w:rsidRDefault="00E676DB" w:rsidP="00E676DB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sz w:val="22"/>
                <w:szCs w:val="22"/>
              </w:rPr>
            </w:pPr>
            <w:r w:rsidRPr="00072B6E">
              <w:rPr>
                <w:rFonts w:ascii="Arial" w:hAnsi="Arial" w:cs="Arial"/>
                <w:sz w:val="22"/>
                <w:szCs w:val="22"/>
              </w:rPr>
              <w:t>Undertake other duties as may reasonably be required.</w:t>
            </w:r>
          </w:p>
          <w:p w14:paraId="3FBFBF1C" w14:textId="77777777" w:rsidR="007840CC" w:rsidRDefault="007840CC" w:rsidP="001A2E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FCA61A3" w14:textId="37A4939D" w:rsidR="007840CC" w:rsidRPr="004602F8" w:rsidRDefault="007840CC" w:rsidP="001A2E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1227B67C" w14:textId="7E7436C7" w:rsidR="00D734DF" w:rsidRDefault="00D734DF" w:rsidP="004602F8"/>
    <w:p w14:paraId="475781DA" w14:textId="138D2D3C" w:rsidR="00C54D70" w:rsidRDefault="00C54D70" w:rsidP="004602F8"/>
    <w:p w14:paraId="4DD3A69D" w14:textId="77777777" w:rsidR="00C54D70" w:rsidRDefault="00C54D70" w:rsidP="004602F8"/>
    <w:sectPr w:rsidR="00C54D70" w:rsidSect="004602F8">
      <w:headerReference w:type="default" r:id="rId11"/>
      <w:pgSz w:w="11906" w:h="16838"/>
      <w:pgMar w:top="1259" w:right="1797" w:bottom="426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7DD8B" w14:textId="77777777" w:rsidR="00EE55E7" w:rsidRDefault="00EE55E7" w:rsidP="00842361">
      <w:r>
        <w:separator/>
      </w:r>
    </w:p>
  </w:endnote>
  <w:endnote w:type="continuationSeparator" w:id="0">
    <w:p w14:paraId="718EBD9F" w14:textId="77777777" w:rsidR="00EE55E7" w:rsidRDefault="00EE55E7" w:rsidP="00842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0B25F" w14:textId="77777777" w:rsidR="00EE55E7" w:rsidRDefault="00EE55E7" w:rsidP="00842361">
      <w:r>
        <w:separator/>
      </w:r>
    </w:p>
  </w:footnote>
  <w:footnote w:type="continuationSeparator" w:id="0">
    <w:p w14:paraId="0B4AD875" w14:textId="77777777" w:rsidR="00EE55E7" w:rsidRDefault="00EE55E7" w:rsidP="008423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0AF62" w14:textId="0B227109" w:rsidR="00842361" w:rsidRDefault="0084236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3EBE72A" wp14:editId="24C3FECB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562215" cy="1457325"/>
          <wp:effectExtent l="0" t="0" r="635" b="952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457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0B2ABF60"/>
    <w:lvl w:ilvl="0">
      <w:numFmt w:val="decimal"/>
      <w:lvlText w:val="*"/>
      <w:lvlJc w:val="left"/>
    </w:lvl>
  </w:abstractNum>
  <w:abstractNum w:abstractNumId="1" w15:restartNumberingAfterBreak="0">
    <w:nsid w:val="06B7473C"/>
    <w:multiLevelType w:val="hybridMultilevel"/>
    <w:tmpl w:val="148A3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670F28"/>
    <w:multiLevelType w:val="multilevel"/>
    <w:tmpl w:val="3A7A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3B5450"/>
    <w:multiLevelType w:val="hybridMultilevel"/>
    <w:tmpl w:val="8546371A"/>
    <w:lvl w:ilvl="0" w:tplc="0B2ABF6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DE0D1D"/>
    <w:multiLevelType w:val="hybridMultilevel"/>
    <w:tmpl w:val="412A76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21C365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384282E"/>
    <w:multiLevelType w:val="hybridMultilevel"/>
    <w:tmpl w:val="83A4BED4"/>
    <w:lvl w:ilvl="0" w:tplc="FFA617A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0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085D95"/>
    <w:multiLevelType w:val="hybridMultilevel"/>
    <w:tmpl w:val="B1520460"/>
    <w:lvl w:ilvl="0" w:tplc="C210970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D9438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C062C07"/>
    <w:multiLevelType w:val="hybridMultilevel"/>
    <w:tmpl w:val="8258E742"/>
    <w:lvl w:ilvl="0" w:tplc="24AC62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60793"/>
    <w:multiLevelType w:val="multilevel"/>
    <w:tmpl w:val="D248BAB0"/>
    <w:lvl w:ilvl="0">
      <w:start w:val="1"/>
      <w:numFmt w:val="decimal"/>
      <w:pStyle w:val="Numbering"/>
      <w:lvlText w:val="%1"/>
      <w:lvlJc w:val="left"/>
      <w:pPr>
        <w:tabs>
          <w:tab w:val="num" w:pos="360"/>
        </w:tabs>
        <w:ind w:left="284" w:hanging="284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 w15:restartNumberingAfterBreak="0">
    <w:nsid w:val="2F3F4719"/>
    <w:multiLevelType w:val="hybridMultilevel"/>
    <w:tmpl w:val="BC9E9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C271BA"/>
    <w:multiLevelType w:val="hybridMultilevel"/>
    <w:tmpl w:val="3F6A5806"/>
    <w:lvl w:ilvl="0" w:tplc="C210970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D75563"/>
    <w:multiLevelType w:val="hybridMultilevel"/>
    <w:tmpl w:val="E092C7C4"/>
    <w:lvl w:ilvl="0" w:tplc="C2109702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EE59FC"/>
    <w:multiLevelType w:val="hybridMultilevel"/>
    <w:tmpl w:val="A7B2DF5E"/>
    <w:lvl w:ilvl="0" w:tplc="0B2ABF6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B51C7B"/>
    <w:multiLevelType w:val="multilevel"/>
    <w:tmpl w:val="9A565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E8B1D02"/>
    <w:multiLevelType w:val="hybridMultilevel"/>
    <w:tmpl w:val="059212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2DA580A"/>
    <w:multiLevelType w:val="hybridMultilevel"/>
    <w:tmpl w:val="A07E706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4CF7A31"/>
    <w:multiLevelType w:val="hybridMultilevel"/>
    <w:tmpl w:val="F00479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071A01"/>
    <w:multiLevelType w:val="hybridMultilevel"/>
    <w:tmpl w:val="A3C8A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513A42"/>
    <w:multiLevelType w:val="hybridMultilevel"/>
    <w:tmpl w:val="0A9AF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AC78C6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i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D134EE"/>
    <w:multiLevelType w:val="hybridMultilevel"/>
    <w:tmpl w:val="77742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D127670"/>
    <w:multiLevelType w:val="hybridMultilevel"/>
    <w:tmpl w:val="162A9058"/>
    <w:lvl w:ilvl="0" w:tplc="56B009B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D562F21"/>
    <w:multiLevelType w:val="hybridMultilevel"/>
    <w:tmpl w:val="BC5EE3A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DD06BC6"/>
    <w:multiLevelType w:val="hybridMultilevel"/>
    <w:tmpl w:val="47200EB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A64229E">
      <w:start w:val="3"/>
      <w:numFmt w:val="lowerRoman"/>
      <w:lvlText w:val="(%2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FA418D2"/>
    <w:multiLevelType w:val="multilevel"/>
    <w:tmpl w:val="D1B22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54577B8"/>
    <w:multiLevelType w:val="multilevel"/>
    <w:tmpl w:val="541C2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5573149"/>
    <w:multiLevelType w:val="multilevel"/>
    <w:tmpl w:val="1138D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6A94B39"/>
    <w:multiLevelType w:val="multilevel"/>
    <w:tmpl w:val="3C24A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076F4C"/>
    <w:multiLevelType w:val="hybridMultilevel"/>
    <w:tmpl w:val="1D36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922E52"/>
    <w:multiLevelType w:val="multilevel"/>
    <w:tmpl w:val="29FE3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6718B"/>
    <w:multiLevelType w:val="hybridMultilevel"/>
    <w:tmpl w:val="29E0D4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44432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 w15:restartNumberingAfterBreak="0">
    <w:nsid w:val="606960E8"/>
    <w:multiLevelType w:val="hybridMultilevel"/>
    <w:tmpl w:val="A0509E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5B24FE"/>
    <w:multiLevelType w:val="hybridMultilevel"/>
    <w:tmpl w:val="C80CF47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155481"/>
    <w:multiLevelType w:val="hybridMultilevel"/>
    <w:tmpl w:val="B4D4C194"/>
    <w:lvl w:ilvl="0" w:tplc="C210970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BE323804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272B4E"/>
    <w:multiLevelType w:val="hybridMultilevel"/>
    <w:tmpl w:val="12CEA58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6C5B1D18"/>
    <w:multiLevelType w:val="hybridMultilevel"/>
    <w:tmpl w:val="9BFA61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FC1416"/>
    <w:multiLevelType w:val="hybridMultilevel"/>
    <w:tmpl w:val="E7CE91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7170F42"/>
    <w:multiLevelType w:val="hybridMultilevel"/>
    <w:tmpl w:val="454CEE6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7B93670"/>
    <w:multiLevelType w:val="hybridMultilevel"/>
    <w:tmpl w:val="29FE3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8838D4"/>
    <w:multiLevelType w:val="hybridMultilevel"/>
    <w:tmpl w:val="9D0EC0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D96C5F"/>
    <w:multiLevelType w:val="multilevel"/>
    <w:tmpl w:val="3C24A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3332830">
    <w:abstractNumId w:val="31"/>
  </w:num>
  <w:num w:numId="2" w16cid:durableId="483393849">
    <w:abstractNumId w:val="35"/>
  </w:num>
  <w:num w:numId="3" w16cid:durableId="282276011">
    <w:abstractNumId w:val="7"/>
  </w:num>
  <w:num w:numId="4" w16cid:durableId="775515290">
    <w:abstractNumId w:val="10"/>
  </w:num>
  <w:num w:numId="5" w16cid:durableId="1050151013">
    <w:abstractNumId w:val="38"/>
  </w:num>
  <w:num w:numId="6" w16cid:durableId="76024546">
    <w:abstractNumId w:val="12"/>
  </w:num>
  <w:num w:numId="7" w16cid:durableId="1958174133">
    <w:abstractNumId w:val="24"/>
  </w:num>
  <w:num w:numId="8" w16cid:durableId="826432565">
    <w:abstractNumId w:val="40"/>
  </w:num>
  <w:num w:numId="9" w16cid:durableId="1113355883">
    <w:abstractNumId w:val="30"/>
  </w:num>
  <w:num w:numId="10" w16cid:durableId="1356272139">
    <w:abstractNumId w:val="13"/>
  </w:num>
  <w:num w:numId="11" w16cid:durableId="949777947">
    <w:abstractNumId w:val="8"/>
  </w:num>
  <w:num w:numId="12" w16cid:durableId="247007791">
    <w:abstractNumId w:val="34"/>
  </w:num>
  <w:num w:numId="13" w16cid:durableId="448553854">
    <w:abstractNumId w:val="36"/>
  </w:num>
  <w:num w:numId="14" w16cid:durableId="637154207">
    <w:abstractNumId w:val="23"/>
  </w:num>
  <w:num w:numId="15" w16cid:durableId="1325355742">
    <w:abstractNumId w:val="22"/>
  </w:num>
  <w:num w:numId="16" w16cid:durableId="107670689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7" w16cid:durableId="567108983">
    <w:abstractNumId w:val="21"/>
  </w:num>
  <w:num w:numId="18" w16cid:durableId="1668248799">
    <w:abstractNumId w:val="41"/>
  </w:num>
  <w:num w:numId="19" w16cid:durableId="237593979">
    <w:abstractNumId w:val="3"/>
  </w:num>
  <w:num w:numId="20" w16cid:durableId="1599563483">
    <w:abstractNumId w:val="14"/>
  </w:num>
  <w:num w:numId="21" w16cid:durableId="175821050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2" w16cid:durableId="1431049688">
    <w:abstractNumId w:val="32"/>
  </w:num>
  <w:num w:numId="23" w16cid:durableId="933242499">
    <w:abstractNumId w:val="5"/>
  </w:num>
  <w:num w:numId="24" w16cid:durableId="734934656">
    <w:abstractNumId w:val="9"/>
  </w:num>
  <w:num w:numId="25" w16cid:durableId="927468895">
    <w:abstractNumId w:val="25"/>
  </w:num>
  <w:num w:numId="26" w16cid:durableId="552081487">
    <w:abstractNumId w:val="6"/>
  </w:num>
  <w:num w:numId="27" w16cid:durableId="1573541547">
    <w:abstractNumId w:val="39"/>
  </w:num>
  <w:num w:numId="28" w16cid:durableId="1312371875">
    <w:abstractNumId w:val="4"/>
  </w:num>
  <w:num w:numId="29" w16cid:durableId="20084840">
    <w:abstractNumId w:val="20"/>
  </w:num>
  <w:num w:numId="30" w16cid:durableId="1615137913">
    <w:abstractNumId w:val="1"/>
  </w:num>
  <w:num w:numId="31" w16cid:durableId="1204371478">
    <w:abstractNumId w:val="18"/>
  </w:num>
  <w:num w:numId="32" w16cid:durableId="1637879819">
    <w:abstractNumId w:val="2"/>
  </w:num>
  <w:num w:numId="33" w16cid:durableId="318510078">
    <w:abstractNumId w:val="28"/>
  </w:num>
  <w:num w:numId="34" w16cid:durableId="743139371">
    <w:abstractNumId w:val="27"/>
  </w:num>
  <w:num w:numId="35" w16cid:durableId="195386353">
    <w:abstractNumId w:val="42"/>
  </w:num>
  <w:num w:numId="36" w16cid:durableId="938416944">
    <w:abstractNumId w:val="26"/>
  </w:num>
  <w:num w:numId="37" w16cid:durableId="1112702316">
    <w:abstractNumId w:val="15"/>
  </w:num>
  <w:num w:numId="38" w16cid:durableId="1767530083">
    <w:abstractNumId w:val="37"/>
  </w:num>
  <w:num w:numId="39" w16cid:durableId="671907749">
    <w:abstractNumId w:val="17"/>
  </w:num>
  <w:num w:numId="40" w16cid:durableId="398483916">
    <w:abstractNumId w:val="16"/>
  </w:num>
  <w:num w:numId="41" w16cid:durableId="892470903">
    <w:abstractNumId w:val="29"/>
  </w:num>
  <w:num w:numId="42" w16cid:durableId="509032422">
    <w:abstractNumId w:val="11"/>
  </w:num>
  <w:num w:numId="43" w16cid:durableId="95056879">
    <w:abstractNumId w:val="33"/>
  </w:num>
  <w:num w:numId="44" w16cid:durableId="15180347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8F2"/>
    <w:rsid w:val="0000040D"/>
    <w:rsid w:val="00003419"/>
    <w:rsid w:val="000077DC"/>
    <w:rsid w:val="000157A1"/>
    <w:rsid w:val="00016D96"/>
    <w:rsid w:val="00022A46"/>
    <w:rsid w:val="00040011"/>
    <w:rsid w:val="00072B6E"/>
    <w:rsid w:val="00075FAB"/>
    <w:rsid w:val="00085F2D"/>
    <w:rsid w:val="00095BBC"/>
    <w:rsid w:val="0009659D"/>
    <w:rsid w:val="000A7208"/>
    <w:rsid w:val="000B2281"/>
    <w:rsid w:val="000C1A76"/>
    <w:rsid w:val="000E1581"/>
    <w:rsid w:val="000E501F"/>
    <w:rsid w:val="001003F8"/>
    <w:rsid w:val="001043FC"/>
    <w:rsid w:val="00105B13"/>
    <w:rsid w:val="00122CBF"/>
    <w:rsid w:val="00134BC2"/>
    <w:rsid w:val="00145701"/>
    <w:rsid w:val="00165A7F"/>
    <w:rsid w:val="00175CB2"/>
    <w:rsid w:val="0017624B"/>
    <w:rsid w:val="00191C95"/>
    <w:rsid w:val="0019321D"/>
    <w:rsid w:val="00195028"/>
    <w:rsid w:val="001A2ECE"/>
    <w:rsid w:val="001D30D3"/>
    <w:rsid w:val="001D5522"/>
    <w:rsid w:val="001D5852"/>
    <w:rsid w:val="001E27BD"/>
    <w:rsid w:val="001E4238"/>
    <w:rsid w:val="001F01A7"/>
    <w:rsid w:val="001F742C"/>
    <w:rsid w:val="002001EB"/>
    <w:rsid w:val="00200DDB"/>
    <w:rsid w:val="00205111"/>
    <w:rsid w:val="00214FE0"/>
    <w:rsid w:val="00217E34"/>
    <w:rsid w:val="002277E1"/>
    <w:rsid w:val="00235FCF"/>
    <w:rsid w:val="00237E7C"/>
    <w:rsid w:val="00242774"/>
    <w:rsid w:val="00247A19"/>
    <w:rsid w:val="0027335E"/>
    <w:rsid w:val="0027380E"/>
    <w:rsid w:val="00275075"/>
    <w:rsid w:val="002A0344"/>
    <w:rsid w:val="002A0CC7"/>
    <w:rsid w:val="002B504D"/>
    <w:rsid w:val="002C5695"/>
    <w:rsid w:val="002E0243"/>
    <w:rsid w:val="002E3F8F"/>
    <w:rsid w:val="002F7F60"/>
    <w:rsid w:val="00316AEF"/>
    <w:rsid w:val="003263BA"/>
    <w:rsid w:val="00341CBD"/>
    <w:rsid w:val="003642C2"/>
    <w:rsid w:val="00371269"/>
    <w:rsid w:val="00377399"/>
    <w:rsid w:val="00384D98"/>
    <w:rsid w:val="003A2532"/>
    <w:rsid w:val="003A5E4E"/>
    <w:rsid w:val="003A74F5"/>
    <w:rsid w:val="003C0D1D"/>
    <w:rsid w:val="003E14F7"/>
    <w:rsid w:val="00412C4F"/>
    <w:rsid w:val="0041481B"/>
    <w:rsid w:val="004224F2"/>
    <w:rsid w:val="004270A7"/>
    <w:rsid w:val="004303C3"/>
    <w:rsid w:val="0043376D"/>
    <w:rsid w:val="004442E9"/>
    <w:rsid w:val="0044661A"/>
    <w:rsid w:val="00447186"/>
    <w:rsid w:val="004602F8"/>
    <w:rsid w:val="00460A48"/>
    <w:rsid w:val="00472B04"/>
    <w:rsid w:val="0047563B"/>
    <w:rsid w:val="00490A0E"/>
    <w:rsid w:val="0049369B"/>
    <w:rsid w:val="004A028D"/>
    <w:rsid w:val="004A0E64"/>
    <w:rsid w:val="004B182F"/>
    <w:rsid w:val="004B643A"/>
    <w:rsid w:val="004C73DC"/>
    <w:rsid w:val="004D4680"/>
    <w:rsid w:val="004F54D5"/>
    <w:rsid w:val="0050611F"/>
    <w:rsid w:val="00514E5D"/>
    <w:rsid w:val="00515F7C"/>
    <w:rsid w:val="0052446C"/>
    <w:rsid w:val="005342C5"/>
    <w:rsid w:val="00534C99"/>
    <w:rsid w:val="00542C3F"/>
    <w:rsid w:val="00542DD3"/>
    <w:rsid w:val="00543061"/>
    <w:rsid w:val="005537C7"/>
    <w:rsid w:val="005666C6"/>
    <w:rsid w:val="0059341E"/>
    <w:rsid w:val="00596B45"/>
    <w:rsid w:val="005A1428"/>
    <w:rsid w:val="005B437E"/>
    <w:rsid w:val="005B453C"/>
    <w:rsid w:val="005B5EF5"/>
    <w:rsid w:val="005C6045"/>
    <w:rsid w:val="005E6DAD"/>
    <w:rsid w:val="00600903"/>
    <w:rsid w:val="00603861"/>
    <w:rsid w:val="00620583"/>
    <w:rsid w:val="006308EF"/>
    <w:rsid w:val="0063797A"/>
    <w:rsid w:val="00643C34"/>
    <w:rsid w:val="00651FF1"/>
    <w:rsid w:val="0067072E"/>
    <w:rsid w:val="00683779"/>
    <w:rsid w:val="00686EF0"/>
    <w:rsid w:val="006A0C45"/>
    <w:rsid w:val="006A198D"/>
    <w:rsid w:val="006A4B8B"/>
    <w:rsid w:val="006A7DDD"/>
    <w:rsid w:val="006B611B"/>
    <w:rsid w:val="006C7614"/>
    <w:rsid w:val="006D28F2"/>
    <w:rsid w:val="006E2029"/>
    <w:rsid w:val="006E3138"/>
    <w:rsid w:val="006F6850"/>
    <w:rsid w:val="00707D5E"/>
    <w:rsid w:val="00714DDC"/>
    <w:rsid w:val="007328A4"/>
    <w:rsid w:val="007438B1"/>
    <w:rsid w:val="00751A92"/>
    <w:rsid w:val="00771984"/>
    <w:rsid w:val="00776D24"/>
    <w:rsid w:val="007840CC"/>
    <w:rsid w:val="00794A43"/>
    <w:rsid w:val="007A507D"/>
    <w:rsid w:val="007A5725"/>
    <w:rsid w:val="007B076F"/>
    <w:rsid w:val="007B3699"/>
    <w:rsid w:val="007B399A"/>
    <w:rsid w:val="007C6C76"/>
    <w:rsid w:val="00802413"/>
    <w:rsid w:val="00805878"/>
    <w:rsid w:val="00811A5C"/>
    <w:rsid w:val="00812A8D"/>
    <w:rsid w:val="00816314"/>
    <w:rsid w:val="008308F9"/>
    <w:rsid w:val="00842361"/>
    <w:rsid w:val="00857FC6"/>
    <w:rsid w:val="00882362"/>
    <w:rsid w:val="008A7448"/>
    <w:rsid w:val="008D00E0"/>
    <w:rsid w:val="008D1469"/>
    <w:rsid w:val="008D156D"/>
    <w:rsid w:val="008D333F"/>
    <w:rsid w:val="008D5C97"/>
    <w:rsid w:val="008D7BC3"/>
    <w:rsid w:val="008E0162"/>
    <w:rsid w:val="008E5738"/>
    <w:rsid w:val="0091778F"/>
    <w:rsid w:val="009207C0"/>
    <w:rsid w:val="009371A4"/>
    <w:rsid w:val="00955CB8"/>
    <w:rsid w:val="009635C4"/>
    <w:rsid w:val="009755B4"/>
    <w:rsid w:val="0097630C"/>
    <w:rsid w:val="009A16E3"/>
    <w:rsid w:val="009A3698"/>
    <w:rsid w:val="009A5BD2"/>
    <w:rsid w:val="009A78BB"/>
    <w:rsid w:val="009D787E"/>
    <w:rsid w:val="00A004B6"/>
    <w:rsid w:val="00A01D8F"/>
    <w:rsid w:val="00A11515"/>
    <w:rsid w:val="00A1303C"/>
    <w:rsid w:val="00A30ED5"/>
    <w:rsid w:val="00A31D7C"/>
    <w:rsid w:val="00A45B8C"/>
    <w:rsid w:val="00A6277B"/>
    <w:rsid w:val="00A73810"/>
    <w:rsid w:val="00A74FAB"/>
    <w:rsid w:val="00A77A71"/>
    <w:rsid w:val="00A80EA1"/>
    <w:rsid w:val="00A92991"/>
    <w:rsid w:val="00A939E4"/>
    <w:rsid w:val="00AA24B3"/>
    <w:rsid w:val="00AA63DA"/>
    <w:rsid w:val="00AB770E"/>
    <w:rsid w:val="00AC038B"/>
    <w:rsid w:val="00AC2B4F"/>
    <w:rsid w:val="00AC73AE"/>
    <w:rsid w:val="00AD123D"/>
    <w:rsid w:val="00AD1F9F"/>
    <w:rsid w:val="00AE5A75"/>
    <w:rsid w:val="00AE6BE5"/>
    <w:rsid w:val="00AE6FFC"/>
    <w:rsid w:val="00AF56B4"/>
    <w:rsid w:val="00AF5B04"/>
    <w:rsid w:val="00AF72B4"/>
    <w:rsid w:val="00B03435"/>
    <w:rsid w:val="00B04A07"/>
    <w:rsid w:val="00B106D3"/>
    <w:rsid w:val="00B15D2A"/>
    <w:rsid w:val="00B23A95"/>
    <w:rsid w:val="00B40026"/>
    <w:rsid w:val="00B43EC7"/>
    <w:rsid w:val="00B46B3E"/>
    <w:rsid w:val="00B51DF8"/>
    <w:rsid w:val="00B544F6"/>
    <w:rsid w:val="00B676A5"/>
    <w:rsid w:val="00B73A88"/>
    <w:rsid w:val="00B779C7"/>
    <w:rsid w:val="00B80BB8"/>
    <w:rsid w:val="00B81730"/>
    <w:rsid w:val="00B94F80"/>
    <w:rsid w:val="00B95E39"/>
    <w:rsid w:val="00BA42ED"/>
    <w:rsid w:val="00BA4CA1"/>
    <w:rsid w:val="00BB4668"/>
    <w:rsid w:val="00BB6F3F"/>
    <w:rsid w:val="00BC2E6C"/>
    <w:rsid w:val="00BD15AC"/>
    <w:rsid w:val="00BD30D4"/>
    <w:rsid w:val="00BD6037"/>
    <w:rsid w:val="00C1182B"/>
    <w:rsid w:val="00C174D3"/>
    <w:rsid w:val="00C20738"/>
    <w:rsid w:val="00C207F8"/>
    <w:rsid w:val="00C26F61"/>
    <w:rsid w:val="00C33C3D"/>
    <w:rsid w:val="00C35109"/>
    <w:rsid w:val="00C403CC"/>
    <w:rsid w:val="00C5128E"/>
    <w:rsid w:val="00C54D70"/>
    <w:rsid w:val="00C55EDC"/>
    <w:rsid w:val="00C61816"/>
    <w:rsid w:val="00C73D7C"/>
    <w:rsid w:val="00C95C54"/>
    <w:rsid w:val="00CA12B3"/>
    <w:rsid w:val="00CE71E3"/>
    <w:rsid w:val="00CF0DA8"/>
    <w:rsid w:val="00CF5F1A"/>
    <w:rsid w:val="00D00D51"/>
    <w:rsid w:val="00D01A75"/>
    <w:rsid w:val="00D04F27"/>
    <w:rsid w:val="00D13D9C"/>
    <w:rsid w:val="00D20AA9"/>
    <w:rsid w:val="00D33433"/>
    <w:rsid w:val="00D52F40"/>
    <w:rsid w:val="00D64350"/>
    <w:rsid w:val="00D734DF"/>
    <w:rsid w:val="00D90A83"/>
    <w:rsid w:val="00D917C2"/>
    <w:rsid w:val="00D956E9"/>
    <w:rsid w:val="00DB7C34"/>
    <w:rsid w:val="00DC37AB"/>
    <w:rsid w:val="00DC513C"/>
    <w:rsid w:val="00DD1CE0"/>
    <w:rsid w:val="00DD712F"/>
    <w:rsid w:val="00DE4A5A"/>
    <w:rsid w:val="00DE686C"/>
    <w:rsid w:val="00DE71C9"/>
    <w:rsid w:val="00E02F74"/>
    <w:rsid w:val="00E044E1"/>
    <w:rsid w:val="00E0514E"/>
    <w:rsid w:val="00E05EB5"/>
    <w:rsid w:val="00E101C0"/>
    <w:rsid w:val="00E129B7"/>
    <w:rsid w:val="00E2060C"/>
    <w:rsid w:val="00E31EA0"/>
    <w:rsid w:val="00E32537"/>
    <w:rsid w:val="00E32801"/>
    <w:rsid w:val="00E3665F"/>
    <w:rsid w:val="00E43CC4"/>
    <w:rsid w:val="00E5051B"/>
    <w:rsid w:val="00E560E4"/>
    <w:rsid w:val="00E64B62"/>
    <w:rsid w:val="00E66B90"/>
    <w:rsid w:val="00E676DB"/>
    <w:rsid w:val="00E71B7F"/>
    <w:rsid w:val="00E72B89"/>
    <w:rsid w:val="00E73332"/>
    <w:rsid w:val="00E7615C"/>
    <w:rsid w:val="00E83E4E"/>
    <w:rsid w:val="00E853E4"/>
    <w:rsid w:val="00E977B9"/>
    <w:rsid w:val="00EA6FEF"/>
    <w:rsid w:val="00EB496E"/>
    <w:rsid w:val="00ED4554"/>
    <w:rsid w:val="00EE033F"/>
    <w:rsid w:val="00EE2691"/>
    <w:rsid w:val="00EE2C8D"/>
    <w:rsid w:val="00EE4C74"/>
    <w:rsid w:val="00EE55E7"/>
    <w:rsid w:val="00EF37DF"/>
    <w:rsid w:val="00EF4FFE"/>
    <w:rsid w:val="00EF6CD8"/>
    <w:rsid w:val="00F11425"/>
    <w:rsid w:val="00F22B58"/>
    <w:rsid w:val="00F236C4"/>
    <w:rsid w:val="00F330DC"/>
    <w:rsid w:val="00F40160"/>
    <w:rsid w:val="00F41337"/>
    <w:rsid w:val="00F4431A"/>
    <w:rsid w:val="00F5365F"/>
    <w:rsid w:val="00F7341C"/>
    <w:rsid w:val="00F778C6"/>
    <w:rsid w:val="00F952FC"/>
    <w:rsid w:val="00F960E7"/>
    <w:rsid w:val="00FA4CD3"/>
    <w:rsid w:val="00FB205B"/>
    <w:rsid w:val="00FB650F"/>
    <w:rsid w:val="00FC054A"/>
    <w:rsid w:val="00FC1E20"/>
    <w:rsid w:val="00FE5820"/>
    <w:rsid w:val="00FE7D39"/>
    <w:rsid w:val="00FF1BD8"/>
    <w:rsid w:val="387656A3"/>
    <w:rsid w:val="42CB0B1A"/>
    <w:rsid w:val="4ED7626B"/>
    <w:rsid w:val="661F9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07C3B8"/>
  <w15:docId w15:val="{B5C1A96C-0AC2-4198-ACDB-1C0B103F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D28F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D28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bering">
    <w:name w:val="Numbering"/>
    <w:basedOn w:val="Normal"/>
    <w:rsid w:val="004270A7"/>
    <w:pPr>
      <w:numPr>
        <w:numId w:val="4"/>
      </w:numPr>
      <w:tabs>
        <w:tab w:val="clear" w:pos="360"/>
        <w:tab w:val="left" w:pos="284"/>
      </w:tabs>
      <w:overflowPunct w:val="0"/>
      <w:autoSpaceDE w:val="0"/>
      <w:autoSpaceDN w:val="0"/>
      <w:adjustRightInd w:val="0"/>
      <w:spacing w:after="130" w:line="260" w:lineRule="exact"/>
      <w:jc w:val="both"/>
      <w:textAlignment w:val="baseline"/>
    </w:pPr>
    <w:rPr>
      <w:sz w:val="22"/>
      <w:szCs w:val="20"/>
      <w:lang w:eastAsia="en-US"/>
    </w:rPr>
  </w:style>
  <w:style w:type="paragraph" w:styleId="BodyText3">
    <w:name w:val="Body Text 3"/>
    <w:basedOn w:val="Normal"/>
    <w:rsid w:val="00DE686C"/>
    <w:rPr>
      <w:b/>
      <w:szCs w:val="20"/>
      <w:lang w:eastAsia="en-US"/>
    </w:rPr>
  </w:style>
  <w:style w:type="paragraph" w:styleId="BodyTextIndent">
    <w:name w:val="Body Text Indent"/>
    <w:basedOn w:val="Normal"/>
    <w:rsid w:val="00EF4FFE"/>
    <w:pPr>
      <w:spacing w:after="120"/>
      <w:ind w:left="283"/>
    </w:pPr>
    <w:rPr>
      <w:lang w:eastAsia="en-US"/>
    </w:rPr>
  </w:style>
  <w:style w:type="paragraph" w:styleId="BodyText">
    <w:name w:val="Body Text"/>
    <w:basedOn w:val="Normal"/>
    <w:rsid w:val="00AD1F9F"/>
    <w:pPr>
      <w:spacing w:after="120"/>
    </w:pPr>
  </w:style>
  <w:style w:type="paragraph" w:customStyle="1" w:styleId="p7">
    <w:name w:val="p7"/>
    <w:basedOn w:val="Normal"/>
    <w:rsid w:val="00794A43"/>
    <w:pPr>
      <w:tabs>
        <w:tab w:val="left" w:pos="720"/>
      </w:tabs>
      <w:overflowPunct w:val="0"/>
      <w:autoSpaceDE w:val="0"/>
      <w:autoSpaceDN w:val="0"/>
      <w:adjustRightInd w:val="0"/>
      <w:spacing w:line="240" w:lineRule="atLeast"/>
      <w:textAlignment w:val="baseline"/>
    </w:pPr>
    <w:rPr>
      <w:szCs w:val="20"/>
      <w:lang w:eastAsia="en-US"/>
    </w:rPr>
  </w:style>
  <w:style w:type="paragraph" w:customStyle="1" w:styleId="body">
    <w:name w:val="body"/>
    <w:basedOn w:val="Normal"/>
    <w:rsid w:val="00B40026"/>
    <w:pPr>
      <w:spacing w:before="100" w:beforeAutospacing="1" w:after="100" w:afterAutospacing="1"/>
    </w:pPr>
  </w:style>
  <w:style w:type="character" w:customStyle="1" w:styleId="highlight">
    <w:name w:val="highlight"/>
    <w:basedOn w:val="DefaultParagraphFont"/>
    <w:rsid w:val="00B40026"/>
  </w:style>
  <w:style w:type="character" w:styleId="Hyperlink">
    <w:name w:val="Hyperlink"/>
    <w:rsid w:val="00B40026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2E0243"/>
    <w:rPr>
      <w:color w:val="808080"/>
    </w:rPr>
  </w:style>
  <w:style w:type="paragraph" w:styleId="BalloonText">
    <w:name w:val="Balloon Text"/>
    <w:basedOn w:val="Normal"/>
    <w:link w:val="BalloonTextChar"/>
    <w:rsid w:val="002E02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E02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4602F8"/>
    <w:pPr>
      <w:ind w:left="720"/>
      <w:contextualSpacing/>
    </w:pPr>
  </w:style>
  <w:style w:type="paragraph" w:customStyle="1" w:styleId="Default">
    <w:name w:val="Default"/>
    <w:rsid w:val="001A2EC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F960E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960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960E7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960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960E7"/>
    <w:rPr>
      <w:b/>
      <w:bCs/>
    </w:rPr>
  </w:style>
  <w:style w:type="paragraph" w:styleId="Revision">
    <w:name w:val="Revision"/>
    <w:hidden/>
    <w:uiPriority w:val="99"/>
    <w:semiHidden/>
    <w:rsid w:val="00C73D7C"/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8423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42361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8423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842361"/>
    <w:rPr>
      <w:sz w:val="24"/>
      <w:szCs w:val="24"/>
    </w:rPr>
  </w:style>
  <w:style w:type="character" w:customStyle="1" w:styleId="normaltextrun">
    <w:name w:val="normaltextrun"/>
    <w:basedOn w:val="DefaultParagraphFont"/>
    <w:rsid w:val="00D20AA9"/>
  </w:style>
  <w:style w:type="paragraph" w:styleId="NoSpacing">
    <w:name w:val="No Spacing"/>
    <w:uiPriority w:val="1"/>
    <w:qFormat/>
    <w:rsid w:val="00FA4CD3"/>
    <w:rPr>
      <w:sz w:val="24"/>
      <w:szCs w:val="24"/>
    </w:rPr>
  </w:style>
  <w:style w:type="paragraph" w:customStyle="1" w:styleId="paragraph">
    <w:name w:val="paragraph"/>
    <w:basedOn w:val="Normal"/>
    <w:rsid w:val="001003F8"/>
    <w:pPr>
      <w:spacing w:before="100" w:beforeAutospacing="1" w:after="100" w:afterAutospacing="1"/>
    </w:pPr>
  </w:style>
  <w:style w:type="character" w:customStyle="1" w:styleId="eop">
    <w:name w:val="eop"/>
    <w:basedOn w:val="DefaultParagraphFont"/>
    <w:rsid w:val="001003F8"/>
  </w:style>
  <w:style w:type="character" w:customStyle="1" w:styleId="ListParagraphChar">
    <w:name w:val="List Paragraph Char"/>
    <w:link w:val="ListParagraph"/>
    <w:uiPriority w:val="34"/>
    <w:locked/>
    <w:rsid w:val="004B643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6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1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65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0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0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456E7EF6F3734FAEB922F049C52008" ma:contentTypeVersion="13" ma:contentTypeDescription="Create a new document." ma:contentTypeScope="" ma:versionID="3bd272ec1536b43a67a4336249254359">
  <xsd:schema xmlns:xsd="http://www.w3.org/2001/XMLSchema" xmlns:xs="http://www.w3.org/2001/XMLSchema" xmlns:p="http://schemas.microsoft.com/office/2006/metadata/properties" xmlns:ns2="42e68cac-cf8a-40e5-9ba4-6711be623a10" xmlns:ns3="d5260159-bfad-40f0-9a59-ff2746742955" targetNamespace="http://schemas.microsoft.com/office/2006/metadata/properties" ma:root="true" ma:fieldsID="bee1270e2cb999ee4548b855a1137bef" ns2:_="" ns3:_="">
    <xsd:import namespace="42e68cac-cf8a-40e5-9ba4-6711be623a10"/>
    <xsd:import namespace="d5260159-bfad-40f0-9a59-ff27467429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Numbe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e68cac-cf8a-40e5-9ba4-6711be623a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Number" ma:index="13" nillable="true" ma:displayName="Number" ma:format="Dropdown" ma:indexed="true" ma:internalName="Number" ma:percentage="FALSE">
      <xsd:simpleType>
        <xsd:restriction base="dms:Number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260159-bfad-40f0-9a59-ff274674295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5260159-bfad-40f0-9a59-ff2746742955">
      <UserInfo>
        <DisplayName/>
        <AccountId xsi:nil="true"/>
        <AccountType/>
      </UserInfo>
    </SharedWithUsers>
    <Number xmlns="42e68cac-cf8a-40e5-9ba4-6711be623a1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4F107-EBE2-4A02-9589-3E2B0D4918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8258661-98FA-4270-8699-74E2CF3D34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e68cac-cf8a-40e5-9ba4-6711be623a10"/>
    <ds:schemaRef ds:uri="d5260159-bfad-40f0-9a59-ff27467429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4EB7D6-8F35-4B80-959E-C4A1E38B029A}">
  <ds:schemaRefs>
    <ds:schemaRef ds:uri="http://schemas.microsoft.com/office/2006/metadata/properties"/>
    <ds:schemaRef ds:uri="http://schemas.microsoft.com/office/infopath/2007/PartnerControls"/>
    <ds:schemaRef ds:uri="d5260159-bfad-40f0-9a59-ff2746742955"/>
    <ds:schemaRef ds:uri="42e68cac-cf8a-40e5-9ba4-6711be623a10"/>
  </ds:schemaRefs>
</ds:datastoreItem>
</file>

<file path=customXml/itemProps4.xml><?xml version="1.0" encoding="utf-8"?>
<ds:datastoreItem xmlns:ds="http://schemas.openxmlformats.org/officeDocument/2006/customXml" ds:itemID="{63C31FF0-B8E4-4FCC-BC4C-6DCDC86C6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1077</Words>
  <Characters>7012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GreenSquare Job Description</vt:lpstr>
    </vt:vector>
  </TitlesOfParts>
  <Company>Westlea</Company>
  <LinksUpToDate>false</LinksUpToDate>
  <CharactersWithSpaces>8073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GreenSquare Job Description</dc:title>
  <dc:creator>ar11</dc:creator>
  <cp:keywords>job description</cp:keywords>
  <cp:lastModifiedBy>Steve Hayes</cp:lastModifiedBy>
  <cp:revision>59</cp:revision>
  <dcterms:created xsi:type="dcterms:W3CDTF">2024-11-04T14:49:00Z</dcterms:created>
  <dcterms:modified xsi:type="dcterms:W3CDTF">2025-07-08T10:39:00Z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display_urn:schemas-microsoft-com:office:office#Owner">
    <vt:lpwstr>Abigail Reilly</vt:lpwstr>
  </property>
  <property fmtid="{D5CDD505-2E9C-101B-9397-08002B2CF9AE}" pid="4" name="Team">
    <vt:lpwstr>;#All;#</vt:lpwstr>
  </property>
  <property fmtid="{D5CDD505-2E9C-101B-9397-08002B2CF9AE}" pid="5" name="ContentTypeId">
    <vt:lpwstr>0x010100C6456E7EF6F3734FAEB922F049C52008</vt:lpwstr>
  </property>
  <property fmtid="{D5CDD505-2E9C-101B-9397-08002B2CF9AE}" pid="6" name="Section">
    <vt:lpwstr>All</vt:lpwstr>
  </property>
  <property fmtid="{D5CDD505-2E9C-101B-9397-08002B2CF9AE}" pid="7" name="Organisation0">
    <vt:lpwstr>GreenSquare</vt:lpwstr>
  </property>
  <property fmtid="{D5CDD505-2E9C-101B-9397-08002B2CF9AE}" pid="8" name="Organisation">
    <vt:lpwstr>Resources</vt:lpwstr>
  </property>
  <property fmtid="{D5CDD505-2E9C-101B-9397-08002B2CF9AE}" pid="9" name="Owner">
    <vt:lpwstr>GREENSQUARE\claire.fulton1556</vt:lpwstr>
  </property>
  <property fmtid="{D5CDD505-2E9C-101B-9397-08002B2CF9AE}" pid="10" name="Document Review Date">
    <vt:lpwstr>2015-09-29T23:00:00+00:00</vt:lpwstr>
  </property>
  <property fmtid="{D5CDD505-2E9C-101B-9397-08002B2CF9AE}" pid="11" name="Order">
    <vt:r8>100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ExtendedDescription">
    <vt:lpwstr/>
  </property>
  <property fmtid="{D5CDD505-2E9C-101B-9397-08002B2CF9AE}" pid="15" name="ComplianceAssetId">
    <vt:lpwstr/>
  </property>
  <property fmtid="{D5CDD505-2E9C-101B-9397-08002B2CF9AE}" pid="16" name="TemplateUrl">
    <vt:lpwstr/>
  </property>
</Properties>
</file>